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BD" w:rsidRDefault="00473ABD" w:rsidP="00473ABD">
      <w:pPr>
        <w:jc w:val="both"/>
        <w:rPr>
          <w:rFonts w:ascii="Arial" w:hAnsi="Arial" w:cs="Arial"/>
          <w:b/>
          <w:i/>
        </w:rPr>
      </w:pPr>
    </w:p>
    <w:p w:rsidR="00473ABD" w:rsidRPr="00083714" w:rsidRDefault="00473ABD" w:rsidP="00473AB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BD" w:rsidRPr="00083714" w:rsidRDefault="00473ABD" w:rsidP="00473AB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73ABD" w:rsidRPr="00083714" w:rsidRDefault="00473ABD" w:rsidP="00473ABD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73ABD" w:rsidRDefault="00473ABD" w:rsidP="00473AB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84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473ABD" w:rsidRPr="00083714" w:rsidRDefault="00473ABD" w:rsidP="00473AB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473ABD" w:rsidRDefault="00B5236A" w:rsidP="00B5236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obrambna agencija (EDA) je zagnala nov projekt SPACE</w:t>
      </w:r>
    </w:p>
    <w:p w:rsidR="00251414" w:rsidRPr="00984815" w:rsidRDefault="00251414" w:rsidP="00984815">
      <w:pPr>
        <w:jc w:val="both"/>
        <w:rPr>
          <w:rFonts w:ascii="Arial" w:hAnsi="Arial" w:cs="Arial"/>
          <w:b/>
          <w:i/>
        </w:rPr>
      </w:pPr>
      <w:r w:rsidRPr="00984815">
        <w:rPr>
          <w:rFonts w:ascii="Arial" w:hAnsi="Arial" w:cs="Arial"/>
          <w:b/>
          <w:i/>
        </w:rPr>
        <w:t xml:space="preserve">Evropska obrambna agencija (EDA) bo zagnala nov projekt (SPICE), katerega namen je izboljšati  </w:t>
      </w:r>
      <w:proofErr w:type="spellStart"/>
      <w:r w:rsidRPr="00984815">
        <w:rPr>
          <w:rFonts w:ascii="Arial" w:hAnsi="Arial" w:cs="Arial"/>
          <w:b/>
          <w:i/>
        </w:rPr>
        <w:t>radiofrekvenčne</w:t>
      </w:r>
      <w:proofErr w:type="spellEnd"/>
      <w:r w:rsidRPr="00984815">
        <w:rPr>
          <w:rFonts w:ascii="Arial" w:hAnsi="Arial" w:cs="Arial"/>
          <w:b/>
          <w:i/>
        </w:rPr>
        <w:t xml:space="preserve"> senzorje. Za zdaj bosta pri projektu sodelovali le Nizoze4mska in Švedska, možnosti za sodelovanje so odprte za vse države članice. </w:t>
      </w:r>
      <w:r w:rsidR="00576E36" w:rsidRPr="00984815">
        <w:rPr>
          <w:rFonts w:ascii="Arial" w:hAnsi="Arial" w:cs="Arial"/>
          <w:b/>
          <w:i/>
        </w:rPr>
        <w:t xml:space="preserve">Podlaga za projekt sta predhodna projekta EDA </w:t>
      </w:r>
      <w:proofErr w:type="spellStart"/>
      <w:r w:rsidR="00576E36" w:rsidRPr="00984815">
        <w:rPr>
          <w:rFonts w:ascii="Arial" w:hAnsi="Arial" w:cs="Arial"/>
          <w:b/>
          <w:i/>
        </w:rPr>
        <w:t>Switched</w:t>
      </w:r>
      <w:proofErr w:type="spellEnd"/>
      <w:r w:rsidR="00576E36" w:rsidRPr="00984815">
        <w:rPr>
          <w:rFonts w:ascii="Arial" w:hAnsi="Arial" w:cs="Arial"/>
          <w:b/>
          <w:i/>
        </w:rPr>
        <w:t xml:space="preserve"> </w:t>
      </w:r>
      <w:proofErr w:type="spellStart"/>
      <w:r w:rsidR="00576E36" w:rsidRPr="00984815">
        <w:rPr>
          <w:rFonts w:ascii="Arial" w:hAnsi="Arial" w:cs="Arial"/>
          <w:b/>
          <w:i/>
        </w:rPr>
        <w:t>Applications</w:t>
      </w:r>
      <w:proofErr w:type="spellEnd"/>
      <w:r w:rsidR="00576E36" w:rsidRPr="00984815">
        <w:rPr>
          <w:rFonts w:ascii="Arial" w:hAnsi="Arial" w:cs="Arial"/>
          <w:b/>
          <w:i/>
        </w:rPr>
        <w:t xml:space="preserve"> (SWAP) in </w:t>
      </w:r>
      <w:proofErr w:type="spellStart"/>
      <w:r w:rsidR="00576E36" w:rsidRPr="00984815">
        <w:rPr>
          <w:rFonts w:ascii="Arial" w:hAnsi="Arial" w:cs="Arial"/>
          <w:b/>
          <w:i/>
        </w:rPr>
        <w:t>Switched</w:t>
      </w:r>
      <w:proofErr w:type="spellEnd"/>
      <w:r w:rsidR="00576E36" w:rsidRPr="00984815">
        <w:rPr>
          <w:rFonts w:ascii="Arial" w:hAnsi="Arial" w:cs="Arial"/>
          <w:b/>
          <w:i/>
        </w:rPr>
        <w:t xml:space="preserve"> </w:t>
      </w:r>
      <w:proofErr w:type="spellStart"/>
      <w:r w:rsidR="00576E36" w:rsidRPr="00984815">
        <w:rPr>
          <w:rFonts w:ascii="Arial" w:hAnsi="Arial" w:cs="Arial"/>
          <w:b/>
          <w:i/>
        </w:rPr>
        <w:t>Applications</w:t>
      </w:r>
      <w:proofErr w:type="spellEnd"/>
      <w:r w:rsidR="00576E36" w:rsidRPr="00984815">
        <w:rPr>
          <w:rFonts w:ascii="Arial" w:hAnsi="Arial" w:cs="Arial"/>
          <w:b/>
          <w:i/>
        </w:rPr>
        <w:t>-</w:t>
      </w:r>
      <w:proofErr w:type="spellStart"/>
      <w:r w:rsidR="00576E36" w:rsidRPr="00984815">
        <w:rPr>
          <w:rFonts w:ascii="Arial" w:hAnsi="Arial" w:cs="Arial"/>
          <w:b/>
          <w:i/>
        </w:rPr>
        <w:t>Complementary</w:t>
      </w:r>
      <w:proofErr w:type="spellEnd"/>
      <w:r w:rsidR="00576E36" w:rsidRPr="00984815">
        <w:rPr>
          <w:rFonts w:ascii="Arial" w:hAnsi="Arial" w:cs="Arial"/>
          <w:b/>
          <w:i/>
        </w:rPr>
        <w:t xml:space="preserve"> (SWAP-C). Njun namen je bil izboljšati delovanje radarjev za pomorske naprave ter oddajnikov in sprejemnikov za vojaško letalstvo. Člani </w:t>
      </w:r>
      <w:r w:rsidR="00640470" w:rsidRPr="00984815">
        <w:rPr>
          <w:rFonts w:ascii="Arial" w:hAnsi="Arial" w:cs="Arial"/>
          <w:b/>
          <w:i/>
        </w:rPr>
        <w:t xml:space="preserve">lahko na SBRA dobijo informacije </w:t>
      </w:r>
      <w:r w:rsidR="00576E36" w:rsidRPr="00984815">
        <w:rPr>
          <w:rFonts w:ascii="Arial" w:hAnsi="Arial" w:cs="Arial"/>
          <w:b/>
          <w:i/>
        </w:rPr>
        <w:t>o možnostih za sodelovanje</w:t>
      </w:r>
      <w:r w:rsidR="00640470" w:rsidRPr="00984815">
        <w:rPr>
          <w:rFonts w:ascii="Arial" w:hAnsi="Arial" w:cs="Arial"/>
          <w:b/>
          <w:i/>
        </w:rPr>
        <w:t xml:space="preserve"> v projektu SPICE.</w:t>
      </w:r>
      <w:r w:rsidR="00576E36" w:rsidRPr="00984815">
        <w:rPr>
          <w:rFonts w:ascii="Arial" w:hAnsi="Arial" w:cs="Arial"/>
          <w:b/>
          <w:i/>
        </w:rPr>
        <w:t xml:space="preserve"> </w:t>
      </w:r>
    </w:p>
    <w:p w:rsidR="00640470" w:rsidRPr="00984815" w:rsidRDefault="00640470" w:rsidP="00984815">
      <w:pPr>
        <w:jc w:val="both"/>
        <w:rPr>
          <w:rFonts w:ascii="Arial" w:hAnsi="Arial" w:cs="Arial"/>
          <w:sz w:val="20"/>
          <w:szCs w:val="20"/>
        </w:rPr>
      </w:pPr>
      <w:r w:rsidRPr="00984815">
        <w:rPr>
          <w:rFonts w:ascii="Arial" w:hAnsi="Arial" w:cs="Arial"/>
          <w:sz w:val="20"/>
          <w:szCs w:val="20"/>
        </w:rPr>
        <w:t xml:space="preserve">Predvideno je, da bodo partnerji v projektu SPACE v prihodnjih 36 mesecih nadgradili delo, opravljeno v okviru projektov </w:t>
      </w:r>
      <w:proofErr w:type="spellStart"/>
      <w:r w:rsidRPr="00984815">
        <w:rPr>
          <w:rFonts w:ascii="Arial" w:hAnsi="Arial" w:cs="Arial"/>
          <w:sz w:val="20"/>
          <w:szCs w:val="20"/>
        </w:rPr>
        <w:t>Switched</w:t>
      </w:r>
      <w:proofErr w:type="spellEnd"/>
      <w:r w:rsidRPr="009848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815">
        <w:rPr>
          <w:rFonts w:ascii="Arial" w:hAnsi="Arial" w:cs="Arial"/>
          <w:sz w:val="20"/>
          <w:szCs w:val="20"/>
        </w:rPr>
        <w:t>Applications</w:t>
      </w:r>
      <w:proofErr w:type="spellEnd"/>
      <w:r w:rsidRPr="00984815">
        <w:rPr>
          <w:rFonts w:ascii="Arial" w:hAnsi="Arial" w:cs="Arial"/>
          <w:sz w:val="20"/>
          <w:szCs w:val="20"/>
        </w:rPr>
        <w:t xml:space="preserve"> (SWAP) in </w:t>
      </w:r>
      <w:proofErr w:type="spellStart"/>
      <w:r w:rsidRPr="00984815">
        <w:rPr>
          <w:rFonts w:ascii="Arial" w:hAnsi="Arial" w:cs="Arial"/>
          <w:sz w:val="20"/>
          <w:szCs w:val="20"/>
        </w:rPr>
        <w:t>Switched</w:t>
      </w:r>
      <w:proofErr w:type="spellEnd"/>
      <w:r w:rsidRPr="009848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815">
        <w:rPr>
          <w:rFonts w:ascii="Arial" w:hAnsi="Arial" w:cs="Arial"/>
          <w:sz w:val="20"/>
          <w:szCs w:val="20"/>
        </w:rPr>
        <w:t>Applications</w:t>
      </w:r>
      <w:proofErr w:type="spellEnd"/>
      <w:r w:rsidRPr="00984815">
        <w:rPr>
          <w:rFonts w:ascii="Arial" w:hAnsi="Arial" w:cs="Arial"/>
          <w:sz w:val="20"/>
          <w:szCs w:val="20"/>
        </w:rPr>
        <w:t>-</w:t>
      </w:r>
      <w:proofErr w:type="spellStart"/>
      <w:r w:rsidRPr="00984815">
        <w:rPr>
          <w:rFonts w:ascii="Arial" w:hAnsi="Arial" w:cs="Arial"/>
          <w:sz w:val="20"/>
          <w:szCs w:val="20"/>
        </w:rPr>
        <w:t>Complementary</w:t>
      </w:r>
      <w:proofErr w:type="spellEnd"/>
      <w:r w:rsidRPr="00984815">
        <w:rPr>
          <w:rFonts w:ascii="Arial" w:hAnsi="Arial" w:cs="Arial"/>
          <w:sz w:val="20"/>
          <w:szCs w:val="20"/>
        </w:rPr>
        <w:t xml:space="preserve"> (SWAP-C). Predviden je integriran pristop na celotni verigi radijskih frekvenc ob upoštevanju dodatnih pogojev, kot so stroški in drugi siste3mski pogoji (hlajenje).</w:t>
      </w:r>
    </w:p>
    <w:p w:rsidR="00640470" w:rsidRPr="00984815" w:rsidRDefault="00640470" w:rsidP="00984815">
      <w:pPr>
        <w:jc w:val="both"/>
        <w:rPr>
          <w:rFonts w:ascii="Arial" w:hAnsi="Arial" w:cs="Arial"/>
          <w:sz w:val="20"/>
          <w:szCs w:val="20"/>
        </w:rPr>
      </w:pPr>
      <w:r w:rsidRPr="00984815">
        <w:rPr>
          <w:rFonts w:ascii="Arial" w:hAnsi="Arial" w:cs="Arial"/>
          <w:sz w:val="20"/>
          <w:szCs w:val="20"/>
        </w:rPr>
        <w:t xml:space="preserve">Delo se bo začelo z raziskavami, definiranjem in določitvijo konceptov za dosego želenih ciljev. To vključuje tudi oceno vseh tehnologij, ki so trenutno na voljo. </w:t>
      </w:r>
    </w:p>
    <w:p w:rsidR="00640470" w:rsidRPr="00984815" w:rsidRDefault="00640470" w:rsidP="00984815">
      <w:pPr>
        <w:jc w:val="both"/>
        <w:rPr>
          <w:rFonts w:ascii="Arial" w:hAnsi="Arial" w:cs="Arial"/>
          <w:b/>
          <w:sz w:val="20"/>
          <w:szCs w:val="20"/>
        </w:rPr>
      </w:pPr>
      <w:r w:rsidRPr="00984815">
        <w:rPr>
          <w:rFonts w:ascii="Arial" w:hAnsi="Arial" w:cs="Arial"/>
          <w:b/>
          <w:sz w:val="20"/>
          <w:szCs w:val="20"/>
        </w:rPr>
        <w:t>Koristne informacije:</w:t>
      </w:r>
    </w:p>
    <w:p w:rsidR="00640470" w:rsidRPr="00984815" w:rsidRDefault="00640470" w:rsidP="009848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815">
        <w:rPr>
          <w:rFonts w:ascii="Arial" w:hAnsi="Arial" w:cs="Arial"/>
          <w:sz w:val="20"/>
          <w:szCs w:val="20"/>
        </w:rPr>
        <w:t>Sporočilo EDA o zagonu projekta:</w:t>
      </w:r>
    </w:p>
    <w:p w:rsidR="00640470" w:rsidRPr="00984815" w:rsidRDefault="00640470" w:rsidP="009848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84815">
          <w:rPr>
            <w:rStyle w:val="Hiperpovezava"/>
            <w:rFonts w:ascii="Arial" w:hAnsi="Arial" w:cs="Arial"/>
            <w:sz w:val="20"/>
            <w:szCs w:val="20"/>
          </w:rPr>
          <w:t>https://www.eda.europa.eu/info-hub/press-centre/latest-news/2020/05/15/new-project-(spice)-to-improve-military-sensor-performance</w:t>
        </w:r>
      </w:hyperlink>
    </w:p>
    <w:p w:rsidR="00640470" w:rsidRPr="00984815" w:rsidRDefault="00640470" w:rsidP="009848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4815">
        <w:rPr>
          <w:rFonts w:ascii="Arial" w:hAnsi="Arial" w:cs="Arial"/>
          <w:sz w:val="20"/>
          <w:szCs w:val="20"/>
        </w:rPr>
        <w:t>Pripravila:</w:t>
      </w:r>
    </w:p>
    <w:p w:rsidR="00640470" w:rsidRPr="00984815" w:rsidRDefault="00640470" w:rsidP="009848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4815">
        <w:rPr>
          <w:rFonts w:ascii="Arial" w:hAnsi="Arial" w:cs="Arial"/>
          <w:sz w:val="20"/>
          <w:szCs w:val="20"/>
        </w:rPr>
        <w:t>Darja Kocbek</w:t>
      </w:r>
    </w:p>
    <w:p w:rsidR="00640470" w:rsidRPr="00251414" w:rsidRDefault="00640470" w:rsidP="00984815">
      <w:pPr>
        <w:spacing w:after="0"/>
      </w:pPr>
    </w:p>
    <w:p w:rsidR="00A24AC6" w:rsidRDefault="00A24AC6"/>
    <w:sectPr w:rsidR="00A24AC6" w:rsidSect="00A2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4319E"/>
    <w:multiLevelType w:val="hybridMultilevel"/>
    <w:tmpl w:val="64E4E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414"/>
    <w:rsid w:val="00251414"/>
    <w:rsid w:val="00473ABD"/>
    <w:rsid w:val="00576E36"/>
    <w:rsid w:val="00640470"/>
    <w:rsid w:val="00984815"/>
    <w:rsid w:val="00A24AC6"/>
    <w:rsid w:val="00B5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AC6"/>
  </w:style>
  <w:style w:type="paragraph" w:styleId="Naslov1">
    <w:name w:val="heading 1"/>
    <w:basedOn w:val="Navaden"/>
    <w:link w:val="Naslov1Znak"/>
    <w:uiPriority w:val="9"/>
    <w:qFormat/>
    <w:rsid w:val="00251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3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141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047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8481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73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3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a.europa.eu/info-hub/press-centre/latest-news/2020/05/15/new-project-(spice)-to-improve-military-sensor-perform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2020-05-21T10:30:00Z</dcterms:created>
  <dcterms:modified xsi:type="dcterms:W3CDTF">2020-05-21T11:03:00Z</dcterms:modified>
</cp:coreProperties>
</file>