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75" w:rsidRPr="00F973D8" w:rsidRDefault="007A0875" w:rsidP="007A0875">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A0875" w:rsidRPr="00F973D8" w:rsidRDefault="007A0875" w:rsidP="007A0875">
      <w:pPr>
        <w:pStyle w:val="Heading2"/>
        <w:tabs>
          <w:tab w:val="left" w:pos="3120"/>
        </w:tabs>
        <w:jc w:val="center"/>
        <w:rPr>
          <w:b w:val="0"/>
          <w:bCs w:val="0"/>
          <w:i/>
          <w:iCs/>
          <w:sz w:val="22"/>
        </w:rPr>
      </w:pPr>
      <w:r w:rsidRPr="00F973D8">
        <w:rPr>
          <w:b w:val="0"/>
          <w:bCs w:val="0"/>
          <w:sz w:val="22"/>
        </w:rPr>
        <w:t>Slovensko gospodarsko in raziskovalno združenje, Bruselj</w:t>
      </w:r>
    </w:p>
    <w:p w:rsidR="007A0875" w:rsidRPr="00F973D8" w:rsidRDefault="007A0875" w:rsidP="007A0875">
      <w:pPr>
        <w:pBdr>
          <w:bottom w:val="single" w:sz="6" w:space="1" w:color="auto"/>
        </w:pBdr>
        <w:tabs>
          <w:tab w:val="left" w:pos="3120"/>
        </w:tabs>
        <w:jc w:val="center"/>
        <w:rPr>
          <w:sz w:val="16"/>
          <w:szCs w:val="16"/>
        </w:rPr>
      </w:pPr>
    </w:p>
    <w:p w:rsidR="007A0875" w:rsidRPr="000C7077" w:rsidRDefault="007A0875" w:rsidP="007A0875">
      <w:pPr>
        <w:tabs>
          <w:tab w:val="left" w:pos="3120"/>
        </w:tabs>
        <w:jc w:val="center"/>
        <w:rPr>
          <w:rFonts w:ascii="Arial" w:hAnsi="Arial" w:cs="Arial"/>
          <w:b/>
        </w:rPr>
      </w:pPr>
      <w:r w:rsidRPr="000C7077">
        <w:rPr>
          <w:rFonts w:ascii="Arial" w:hAnsi="Arial" w:cs="Arial"/>
          <w:b/>
        </w:rPr>
        <w:t xml:space="preserve">Občasna informacija članom </w:t>
      </w:r>
      <w:r w:rsidR="00B356DE">
        <w:rPr>
          <w:rFonts w:ascii="Arial" w:hAnsi="Arial" w:cs="Arial"/>
          <w:b/>
        </w:rPr>
        <w:t>84</w:t>
      </w:r>
      <w:bookmarkStart w:id="0" w:name="_GoBack"/>
      <w:bookmarkEnd w:id="0"/>
      <w:r w:rsidRPr="000C7077">
        <w:rPr>
          <w:rFonts w:ascii="Arial" w:hAnsi="Arial" w:cs="Arial"/>
          <w:b/>
        </w:rPr>
        <w:t xml:space="preserve"> – 2018</w:t>
      </w:r>
    </w:p>
    <w:p w:rsidR="007A0875" w:rsidRPr="000C7077" w:rsidRDefault="007A0875" w:rsidP="007A0875">
      <w:pPr>
        <w:pStyle w:val="NoSpacing"/>
        <w:spacing w:after="100"/>
        <w:jc w:val="center"/>
        <w:rPr>
          <w:rFonts w:ascii="Arial" w:hAnsi="Arial" w:cs="Arial"/>
          <w:b/>
        </w:rPr>
      </w:pPr>
      <w:r>
        <w:rPr>
          <w:rFonts w:ascii="Arial" w:hAnsi="Arial" w:cs="Arial"/>
          <w:b/>
        </w:rPr>
        <w:t>21</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7A0875" w:rsidRPr="007A0875" w:rsidRDefault="007A0875" w:rsidP="00F26B0D">
      <w:pPr>
        <w:jc w:val="center"/>
        <w:rPr>
          <w:rFonts w:ascii="Arial" w:hAnsi="Arial" w:cs="Arial"/>
          <w:b/>
          <w:i/>
          <w:color w:val="984806" w:themeColor="accent6" w:themeShade="80"/>
          <w:sz w:val="32"/>
          <w:szCs w:val="32"/>
        </w:rPr>
      </w:pPr>
      <w:r>
        <w:rPr>
          <w:rFonts w:ascii="Arial" w:hAnsi="Arial" w:cs="Arial"/>
          <w:b/>
          <w:color w:val="993300"/>
          <w:sz w:val="32"/>
          <w:szCs w:val="32"/>
        </w:rPr>
        <w:t>EVO-COUPLINGS je zgledni evropski projekt, ki ga EU financira prek programa</w:t>
      </w:r>
      <w:r w:rsidR="00F26B0D">
        <w:rPr>
          <w:rFonts w:ascii="Arial" w:hAnsi="Arial" w:cs="Arial"/>
          <w:b/>
          <w:color w:val="993300"/>
          <w:sz w:val="32"/>
          <w:szCs w:val="32"/>
        </w:rPr>
        <w:t xml:space="preserve"> Marie Sk</w:t>
      </w:r>
      <w:r w:rsidR="00F26B0D" w:rsidRPr="00F26B0D">
        <w:rPr>
          <w:rFonts w:ascii="Arial" w:hAnsi="Arial" w:cs="Arial"/>
          <w:b/>
          <w:color w:val="993300"/>
          <w:sz w:val="32"/>
          <w:szCs w:val="32"/>
        </w:rPr>
        <w:t>ł</w:t>
      </w:r>
      <w:r w:rsidR="00F26B0D">
        <w:rPr>
          <w:rFonts w:ascii="Arial" w:hAnsi="Arial" w:cs="Arial"/>
          <w:b/>
          <w:color w:val="993300"/>
          <w:sz w:val="32"/>
          <w:szCs w:val="32"/>
        </w:rPr>
        <w:t>odowska-Curie</w:t>
      </w:r>
    </w:p>
    <w:p w:rsidR="00B459D4" w:rsidRPr="00563A53" w:rsidRDefault="00D2484D" w:rsidP="00563A53">
      <w:pPr>
        <w:rPr>
          <w:rFonts w:ascii="Arial" w:hAnsi="Arial" w:cs="Arial"/>
          <w:b/>
          <w:i/>
        </w:rPr>
      </w:pPr>
      <w:r w:rsidRPr="00563A53">
        <w:rPr>
          <w:rFonts w:ascii="Arial" w:hAnsi="Arial" w:cs="Arial"/>
          <w:b/>
          <w:i/>
        </w:rPr>
        <w:t xml:space="preserve">Na britanski univerzi Cambridge v okviru projekta EVO-COUPLINGS, ki ga EU financira prek programa Marie Skłodowska-Curie, razvijajo algoritme za uporabo velike količine podatkov in hitro ugotavljanje biološke funkcionalnosti posameznih proteinov. Cilj raziskave je omogočiti boljše razumevanje strukture in funkcije proteinov, ki naj bi pripeljale do novih metod za ustvarjanje proteinov. To bo po prepričanju </w:t>
      </w:r>
      <w:r w:rsidR="00A36D27">
        <w:rPr>
          <w:rFonts w:ascii="Arial" w:hAnsi="Arial" w:cs="Arial"/>
          <w:b/>
          <w:i/>
        </w:rPr>
        <w:t>izvajalcev projekta</w:t>
      </w:r>
      <w:r w:rsidRPr="00563A53">
        <w:rPr>
          <w:rFonts w:ascii="Arial" w:hAnsi="Arial" w:cs="Arial"/>
          <w:b/>
          <w:i/>
        </w:rPr>
        <w:t xml:space="preserve"> med drugim koristilo pri razvoju zdravil in omogočilo povečanje možnosti za zdravljenje mnogih bolezni.</w:t>
      </w:r>
    </w:p>
    <w:p w:rsidR="00D2484D" w:rsidRPr="00563A53" w:rsidRDefault="00D2484D" w:rsidP="00563A53">
      <w:pPr>
        <w:rPr>
          <w:rFonts w:ascii="Arial" w:hAnsi="Arial" w:cs="Arial"/>
          <w:sz w:val="20"/>
          <w:szCs w:val="20"/>
        </w:rPr>
      </w:pPr>
      <w:r w:rsidRPr="00563A53">
        <w:rPr>
          <w:rFonts w:ascii="Arial" w:hAnsi="Arial" w:cs="Arial"/>
          <w:sz w:val="20"/>
          <w:szCs w:val="20"/>
        </w:rPr>
        <w:t xml:space="preserve">Projekt EVO-COUPLINGS, ki ga bodo zaključili decembra letos, je že pokazal, da je z uporabo novih algoritmov mogoče določiti funkcionalnost posameznemu proteinu. </w:t>
      </w:r>
      <w:r w:rsidR="00A36D27">
        <w:rPr>
          <w:rFonts w:ascii="Arial" w:hAnsi="Arial" w:cs="Arial"/>
          <w:sz w:val="20"/>
          <w:szCs w:val="20"/>
        </w:rPr>
        <w:t>Izvajalci projekta</w:t>
      </w:r>
      <w:r w:rsidRPr="00563A53">
        <w:rPr>
          <w:rFonts w:ascii="Arial" w:hAnsi="Arial" w:cs="Arial"/>
          <w:sz w:val="20"/>
          <w:szCs w:val="20"/>
        </w:rPr>
        <w:t xml:space="preserve"> so prepričani, da je to odkritje osnova za novo generacijo pristopov za odkrivanje struktur proteinov, kar je velik napredek.</w:t>
      </w:r>
    </w:p>
    <w:p w:rsidR="00D2484D" w:rsidRPr="00563A53" w:rsidRDefault="00A36D27" w:rsidP="00563A53">
      <w:pPr>
        <w:rPr>
          <w:rFonts w:ascii="Arial" w:hAnsi="Arial" w:cs="Arial"/>
          <w:sz w:val="20"/>
          <w:szCs w:val="20"/>
        </w:rPr>
      </w:pPr>
      <w:r>
        <w:rPr>
          <w:rFonts w:ascii="Arial" w:hAnsi="Arial" w:cs="Arial"/>
          <w:sz w:val="20"/>
          <w:szCs w:val="20"/>
        </w:rPr>
        <w:t xml:space="preserve">Prejemnica evropskih sredstev iz programa </w:t>
      </w:r>
      <w:r w:rsidRPr="00563A53">
        <w:rPr>
          <w:rFonts w:ascii="Arial" w:hAnsi="Arial" w:cs="Arial"/>
          <w:sz w:val="20"/>
          <w:szCs w:val="20"/>
        </w:rPr>
        <w:t>Marie Skłodowska-Curie</w:t>
      </w:r>
      <w:r>
        <w:rPr>
          <w:rFonts w:ascii="Arial" w:hAnsi="Arial" w:cs="Arial"/>
          <w:sz w:val="20"/>
          <w:szCs w:val="20"/>
        </w:rPr>
        <w:t xml:space="preserve"> za projekt EVO-COUPLINGS r</w:t>
      </w:r>
      <w:r w:rsidR="00563A53" w:rsidRPr="00563A53">
        <w:rPr>
          <w:rFonts w:ascii="Arial" w:hAnsi="Arial" w:cs="Arial"/>
          <w:sz w:val="20"/>
          <w:szCs w:val="20"/>
        </w:rPr>
        <w:t>aziskovalka Lucy Colwell sodeluje tako s teoretiki kot ekspreimentalisti. Evropska komisija projekt EVO-COUPLINGS izpostavlja kot zgled za pridobitev sredstev iz programa Marie Skłodowska-Curie.</w:t>
      </w:r>
    </w:p>
    <w:p w:rsidR="00563A53" w:rsidRPr="007A0875" w:rsidRDefault="00563A53" w:rsidP="00563A53">
      <w:pPr>
        <w:rPr>
          <w:rFonts w:ascii="Arial" w:hAnsi="Arial" w:cs="Arial"/>
          <w:b/>
          <w:sz w:val="20"/>
          <w:szCs w:val="20"/>
        </w:rPr>
      </w:pPr>
      <w:r w:rsidRPr="007A0875">
        <w:rPr>
          <w:rFonts w:ascii="Arial" w:hAnsi="Arial" w:cs="Arial"/>
          <w:b/>
          <w:sz w:val="20"/>
          <w:szCs w:val="20"/>
        </w:rPr>
        <w:t>Koristne informacije:</w:t>
      </w:r>
    </w:p>
    <w:p w:rsidR="007A0875" w:rsidRPr="007A0875" w:rsidRDefault="007A0875" w:rsidP="007A0875">
      <w:pPr>
        <w:pStyle w:val="ListParagraph"/>
        <w:numPr>
          <w:ilvl w:val="0"/>
          <w:numId w:val="1"/>
        </w:numPr>
        <w:rPr>
          <w:rFonts w:ascii="Arial" w:hAnsi="Arial" w:cs="Arial"/>
          <w:sz w:val="20"/>
          <w:szCs w:val="20"/>
        </w:rPr>
      </w:pPr>
      <w:r w:rsidRPr="007A0875">
        <w:rPr>
          <w:rFonts w:ascii="Arial" w:hAnsi="Arial" w:cs="Arial"/>
          <w:sz w:val="20"/>
          <w:szCs w:val="20"/>
        </w:rPr>
        <w:t>Spletna stran projekta EVO-COUPLINGS:</w:t>
      </w:r>
    </w:p>
    <w:p w:rsidR="00563A53" w:rsidRPr="007A0875" w:rsidRDefault="00B356DE" w:rsidP="007A0875">
      <w:pPr>
        <w:pStyle w:val="ListParagraph"/>
        <w:numPr>
          <w:ilvl w:val="0"/>
          <w:numId w:val="1"/>
        </w:numPr>
        <w:rPr>
          <w:rFonts w:ascii="Arial" w:hAnsi="Arial" w:cs="Arial"/>
          <w:sz w:val="20"/>
          <w:szCs w:val="20"/>
        </w:rPr>
      </w:pPr>
      <w:hyperlink r:id="rId7" w:history="1">
        <w:r w:rsidR="00563A53" w:rsidRPr="007A0875">
          <w:rPr>
            <w:rStyle w:val="Hyperlink"/>
            <w:rFonts w:ascii="Arial" w:hAnsi="Arial" w:cs="Arial"/>
            <w:sz w:val="20"/>
            <w:szCs w:val="20"/>
          </w:rPr>
          <w:t>http://evfold.org/evfold-web/evfold.do</w:t>
        </w:r>
      </w:hyperlink>
    </w:p>
    <w:p w:rsidR="00563A53" w:rsidRPr="00563A53" w:rsidRDefault="00563A53" w:rsidP="00563A53">
      <w:pPr>
        <w:rPr>
          <w:rFonts w:ascii="Arial" w:hAnsi="Arial" w:cs="Arial"/>
          <w:sz w:val="20"/>
          <w:szCs w:val="20"/>
        </w:rPr>
      </w:pPr>
      <w:r w:rsidRPr="00563A53">
        <w:rPr>
          <w:rFonts w:ascii="Arial" w:hAnsi="Arial" w:cs="Arial"/>
          <w:sz w:val="20"/>
          <w:szCs w:val="20"/>
        </w:rPr>
        <w:t>Pripravila:</w:t>
      </w:r>
    </w:p>
    <w:p w:rsidR="00563A53" w:rsidRPr="00563A53" w:rsidRDefault="00563A53" w:rsidP="00563A53">
      <w:pPr>
        <w:rPr>
          <w:rFonts w:ascii="Arial" w:hAnsi="Arial" w:cs="Arial"/>
          <w:sz w:val="20"/>
          <w:szCs w:val="20"/>
        </w:rPr>
      </w:pPr>
      <w:r w:rsidRPr="00563A53">
        <w:rPr>
          <w:rFonts w:ascii="Arial" w:hAnsi="Arial" w:cs="Arial"/>
          <w:sz w:val="20"/>
          <w:szCs w:val="20"/>
        </w:rPr>
        <w:t>Darja Kocbek</w:t>
      </w:r>
    </w:p>
    <w:sectPr w:rsidR="00563A53" w:rsidRPr="00563A53"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1401"/>
    <w:multiLevelType w:val="hybridMultilevel"/>
    <w:tmpl w:val="3FA059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2484D"/>
    <w:rsid w:val="00563A53"/>
    <w:rsid w:val="007A0875"/>
    <w:rsid w:val="00A36D27"/>
    <w:rsid w:val="00A73D29"/>
    <w:rsid w:val="00B356DE"/>
    <w:rsid w:val="00B459D4"/>
    <w:rsid w:val="00D2484D"/>
    <w:rsid w:val="00F26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7A08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D2484D"/>
  </w:style>
  <w:style w:type="character" w:styleId="Hyperlink">
    <w:name w:val="Hyperlink"/>
    <w:basedOn w:val="DefaultParagraphFont"/>
    <w:uiPriority w:val="99"/>
    <w:unhideWhenUsed/>
    <w:rsid w:val="00563A53"/>
    <w:rPr>
      <w:color w:val="0000FF" w:themeColor="hyperlink"/>
      <w:u w:val="single"/>
    </w:rPr>
  </w:style>
  <w:style w:type="paragraph" w:styleId="ListParagraph">
    <w:name w:val="List Paragraph"/>
    <w:basedOn w:val="Normal"/>
    <w:uiPriority w:val="34"/>
    <w:qFormat/>
    <w:rsid w:val="007A0875"/>
    <w:pPr>
      <w:ind w:left="720"/>
      <w:contextualSpacing/>
    </w:pPr>
  </w:style>
  <w:style w:type="character" w:customStyle="1" w:styleId="Heading2Char">
    <w:name w:val="Heading 2 Char"/>
    <w:basedOn w:val="DefaultParagraphFont"/>
    <w:link w:val="Heading2"/>
    <w:uiPriority w:val="9"/>
    <w:rsid w:val="007A087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A0875"/>
    <w:pPr>
      <w:spacing w:after="0"/>
    </w:pPr>
  </w:style>
  <w:style w:type="paragraph" w:styleId="BalloonText">
    <w:name w:val="Balloon Text"/>
    <w:basedOn w:val="Normal"/>
    <w:link w:val="BalloonTextChar"/>
    <w:uiPriority w:val="99"/>
    <w:semiHidden/>
    <w:unhideWhenUsed/>
    <w:rsid w:val="007A08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vfold.org/evfold-web/evfold.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226</Words>
  <Characters>1289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2018-05-17T12:52:00Z</dcterms:created>
  <dcterms:modified xsi:type="dcterms:W3CDTF">2018-05-17T14:23:00Z</dcterms:modified>
</cp:coreProperties>
</file>