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8D" w:rsidRPr="00467345" w:rsidRDefault="00BD258D" w:rsidP="00BD258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D258D" w:rsidRPr="00083714" w:rsidRDefault="00BD258D" w:rsidP="00BD258D">
      <w:pPr>
        <w:pStyle w:val="Naslov2"/>
        <w:tabs>
          <w:tab w:val="left" w:pos="3120"/>
        </w:tabs>
        <w:spacing w:before="0"/>
        <w:jc w:val="center"/>
        <w:rPr>
          <w:b w:val="0"/>
          <w:bCs w:val="0"/>
          <w:i/>
          <w:iCs/>
          <w:sz w:val="22"/>
        </w:rPr>
      </w:pPr>
      <w:r w:rsidRPr="00083714">
        <w:rPr>
          <w:sz w:val="22"/>
        </w:rPr>
        <w:t>Slovensko gospodarsko in raziskovalno združenje, Bruselj</w:t>
      </w:r>
    </w:p>
    <w:p w:rsidR="00BD258D" w:rsidRPr="00083714" w:rsidRDefault="00BD258D" w:rsidP="00BD258D">
      <w:pPr>
        <w:pBdr>
          <w:bottom w:val="single" w:sz="6" w:space="1" w:color="auto"/>
        </w:pBdr>
        <w:tabs>
          <w:tab w:val="left" w:pos="3120"/>
        </w:tabs>
        <w:jc w:val="center"/>
        <w:rPr>
          <w:sz w:val="16"/>
          <w:szCs w:val="16"/>
        </w:rPr>
      </w:pPr>
    </w:p>
    <w:p w:rsidR="00BD258D" w:rsidRDefault="00BD258D" w:rsidP="00BD258D">
      <w:pPr>
        <w:tabs>
          <w:tab w:val="left" w:pos="3120"/>
        </w:tabs>
        <w:spacing w:after="0"/>
        <w:rPr>
          <w:b/>
        </w:rPr>
      </w:pPr>
      <w:r w:rsidRPr="00083714">
        <w:rPr>
          <w:b/>
        </w:rPr>
        <w:tab/>
      </w:r>
      <w:r>
        <w:rPr>
          <w:b/>
        </w:rPr>
        <w:t xml:space="preserve">Občasna informacija članom 82 </w:t>
      </w:r>
      <w:r w:rsidRPr="00083714">
        <w:rPr>
          <w:b/>
        </w:rPr>
        <w:t>– 20</w:t>
      </w:r>
      <w:r>
        <w:rPr>
          <w:b/>
        </w:rPr>
        <w:t>21</w:t>
      </w:r>
    </w:p>
    <w:p w:rsidR="00BD258D" w:rsidRDefault="00BD258D" w:rsidP="00BD258D">
      <w:pPr>
        <w:tabs>
          <w:tab w:val="left" w:pos="3120"/>
        </w:tabs>
        <w:spacing w:after="0"/>
        <w:jc w:val="center"/>
        <w:rPr>
          <w:b/>
        </w:rPr>
      </w:pPr>
    </w:p>
    <w:p w:rsidR="00BD258D" w:rsidRDefault="00BD258D" w:rsidP="00BD258D">
      <w:pPr>
        <w:tabs>
          <w:tab w:val="left" w:pos="3120"/>
        </w:tabs>
        <w:spacing w:after="0"/>
        <w:jc w:val="center"/>
        <w:rPr>
          <w:b/>
        </w:rPr>
      </w:pPr>
      <w:r>
        <w:rPr>
          <w:b/>
        </w:rPr>
        <w:t xml:space="preserve">17. maj </w:t>
      </w:r>
      <w:r w:rsidRPr="00083714">
        <w:rPr>
          <w:b/>
        </w:rPr>
        <w:t xml:space="preserve"> 20</w:t>
      </w:r>
      <w:r>
        <w:rPr>
          <w:b/>
        </w:rPr>
        <w:t>21</w:t>
      </w:r>
    </w:p>
    <w:p w:rsidR="00BD258D" w:rsidRPr="00050C1F" w:rsidRDefault="00BD258D" w:rsidP="00BD258D">
      <w:pPr>
        <w:tabs>
          <w:tab w:val="left" w:pos="3120"/>
        </w:tabs>
        <w:spacing w:after="0"/>
        <w:jc w:val="center"/>
        <w:rPr>
          <w:b/>
        </w:rPr>
      </w:pPr>
    </w:p>
    <w:p w:rsidR="00BD258D" w:rsidRDefault="00BD258D" w:rsidP="00BD258D">
      <w:pPr>
        <w:jc w:val="center"/>
        <w:rPr>
          <w:rFonts w:ascii="Arial" w:hAnsi="Arial" w:cs="Arial"/>
          <w:b/>
          <w:i/>
        </w:rPr>
      </w:pPr>
      <w:r>
        <w:rPr>
          <w:b/>
          <w:color w:val="993300"/>
          <w:sz w:val="32"/>
          <w:szCs w:val="32"/>
        </w:rPr>
        <w:t>Projekt GEECCO je zgledni evropski projekt na področju enake zastopanosti spolov na področju znanosti in inovacij</w:t>
      </w:r>
    </w:p>
    <w:p w:rsidR="00B52338" w:rsidRPr="0060584B" w:rsidRDefault="006B7115" w:rsidP="0060584B">
      <w:pPr>
        <w:jc w:val="both"/>
        <w:rPr>
          <w:rFonts w:ascii="Arial" w:hAnsi="Arial" w:cs="Arial"/>
          <w:b/>
          <w:i/>
        </w:rPr>
      </w:pPr>
      <w:r w:rsidRPr="0060584B">
        <w:rPr>
          <w:rFonts w:ascii="Arial" w:hAnsi="Arial" w:cs="Arial"/>
          <w:b/>
          <w:i/>
        </w:rPr>
        <w:t xml:space="preserve">Partnerji v evropskem projektu GEECCO so si zadali cilj poiskati poti, kako na področju znanosti in inovacij v Evropi povečati zastopanost žensk. Za štiri univerze in dve raziskovalni organizaciji so pripravili načrte za dosego enake zastopanosti moških in žensk. Na vseh je na področju znanosti, tehnologije, strojništva in matematike (STEM) delalo zelo malo raziskovalk in znanstvenic. </w:t>
      </w:r>
      <w:r w:rsidR="00C238B2" w:rsidRPr="0060584B">
        <w:rPr>
          <w:rFonts w:ascii="Arial" w:hAnsi="Arial" w:cs="Arial"/>
          <w:b/>
          <w:i/>
        </w:rPr>
        <w:t xml:space="preserve">Pripravili so </w:t>
      </w:r>
      <w:r w:rsidR="005040E3" w:rsidRPr="0060584B">
        <w:rPr>
          <w:rFonts w:ascii="Arial" w:hAnsi="Arial" w:cs="Arial"/>
          <w:b/>
          <w:i/>
        </w:rPr>
        <w:t>gradiva</w:t>
      </w:r>
      <w:r w:rsidR="00C238B2" w:rsidRPr="0060584B">
        <w:rPr>
          <w:rFonts w:ascii="Arial" w:hAnsi="Arial" w:cs="Arial"/>
          <w:b/>
          <w:i/>
        </w:rPr>
        <w:t xml:space="preserve"> za vzpostavitev, implementacijo in </w:t>
      </w:r>
      <w:proofErr w:type="spellStart"/>
      <w:r w:rsidR="00C238B2" w:rsidRPr="0060584B">
        <w:rPr>
          <w:rFonts w:ascii="Arial" w:hAnsi="Arial" w:cs="Arial"/>
          <w:b/>
          <w:i/>
        </w:rPr>
        <w:t>monitoring</w:t>
      </w:r>
      <w:proofErr w:type="spellEnd"/>
      <w:r w:rsidR="00C238B2" w:rsidRPr="0060584B">
        <w:rPr>
          <w:rFonts w:ascii="Arial" w:hAnsi="Arial" w:cs="Arial"/>
          <w:b/>
          <w:i/>
        </w:rPr>
        <w:t xml:space="preserve"> načrtov za dosego enake zastopanosti moških in žensk.</w:t>
      </w:r>
    </w:p>
    <w:p w:rsidR="005040E3" w:rsidRPr="0060584B" w:rsidRDefault="005040E3" w:rsidP="0060584B">
      <w:pPr>
        <w:jc w:val="both"/>
        <w:rPr>
          <w:rFonts w:ascii="Arial" w:hAnsi="Arial" w:cs="Arial"/>
          <w:sz w:val="20"/>
          <w:szCs w:val="20"/>
        </w:rPr>
      </w:pPr>
      <w:r w:rsidRPr="0060584B">
        <w:rPr>
          <w:rFonts w:ascii="Arial" w:hAnsi="Arial" w:cs="Arial"/>
          <w:sz w:val="20"/>
          <w:szCs w:val="20"/>
        </w:rPr>
        <w:t xml:space="preserve">Gradiva so na voljo na spletni strani projekta in vključujejo priporočila za </w:t>
      </w:r>
      <w:proofErr w:type="spellStart"/>
      <w:r w:rsidRPr="0060584B">
        <w:rPr>
          <w:rFonts w:ascii="Arial" w:hAnsi="Arial" w:cs="Arial"/>
          <w:sz w:val="20"/>
          <w:szCs w:val="20"/>
        </w:rPr>
        <w:t>monitoring</w:t>
      </w:r>
      <w:proofErr w:type="spellEnd"/>
      <w:r w:rsidRPr="0060584B">
        <w:rPr>
          <w:rFonts w:ascii="Arial" w:hAnsi="Arial" w:cs="Arial"/>
          <w:sz w:val="20"/>
          <w:szCs w:val="20"/>
        </w:rPr>
        <w:t xml:space="preserve"> in evalvacijo seminarjev, smernice za spremljanje napredka pri doseganju ciljev za zagotovitev enake zastopanosti spolov, informacije za zbiranje in analizo podatkov.</w:t>
      </w:r>
    </w:p>
    <w:p w:rsidR="0060584B" w:rsidRPr="0060584B" w:rsidRDefault="005040E3" w:rsidP="0060584B">
      <w:pPr>
        <w:jc w:val="both"/>
        <w:rPr>
          <w:rFonts w:ascii="Arial" w:hAnsi="Arial" w:cs="Arial"/>
          <w:sz w:val="20"/>
          <w:szCs w:val="20"/>
        </w:rPr>
      </w:pPr>
      <w:r w:rsidRPr="0060584B">
        <w:rPr>
          <w:rFonts w:ascii="Arial" w:hAnsi="Arial" w:cs="Arial"/>
          <w:sz w:val="20"/>
          <w:szCs w:val="20"/>
        </w:rPr>
        <w:t>Eden od partnerjev, ki so sodelovali v projektu je uvedel ukrepe za podporo kandidatkam, da bi bile izbrane za glavne raziskovalke, pa tudi ukrepe za oblikovanje spolno mešanih raziskovalnih skupin. S temi ukrepi so dosegli bistveno izboljšanje zastopanosti žensk</w:t>
      </w:r>
      <w:r w:rsidR="0060584B" w:rsidRPr="0060584B">
        <w:rPr>
          <w:rFonts w:ascii="Arial" w:hAnsi="Arial" w:cs="Arial"/>
          <w:sz w:val="20"/>
          <w:szCs w:val="20"/>
        </w:rPr>
        <w:t xml:space="preserve"> tako med glavnimi raziskovalci in v raziskovalnih skupinah.</w:t>
      </w:r>
    </w:p>
    <w:p w:rsidR="0060584B" w:rsidRPr="0060584B" w:rsidRDefault="0060584B" w:rsidP="0060584B">
      <w:pPr>
        <w:jc w:val="both"/>
        <w:rPr>
          <w:rFonts w:ascii="Arial" w:hAnsi="Arial" w:cs="Arial"/>
          <w:sz w:val="20"/>
          <w:szCs w:val="20"/>
        </w:rPr>
      </w:pPr>
      <w:r w:rsidRPr="0060584B">
        <w:rPr>
          <w:rFonts w:ascii="Arial" w:hAnsi="Arial" w:cs="Arial"/>
          <w:sz w:val="20"/>
          <w:szCs w:val="20"/>
        </w:rPr>
        <w:t>Ker je zagotovitev enake zastopanosti  spolov na področju znanosti in inovacij eden od ciljev, je Evropska komisija projekt GEECCO izpostavila kot zgledni evropski projekt.</w:t>
      </w:r>
    </w:p>
    <w:p w:rsidR="0060584B" w:rsidRPr="0060584B" w:rsidRDefault="0060584B" w:rsidP="0060584B">
      <w:pPr>
        <w:jc w:val="both"/>
        <w:rPr>
          <w:rFonts w:ascii="Arial" w:hAnsi="Arial" w:cs="Arial"/>
          <w:b/>
          <w:sz w:val="20"/>
          <w:szCs w:val="20"/>
        </w:rPr>
      </w:pPr>
      <w:r w:rsidRPr="0060584B">
        <w:rPr>
          <w:rFonts w:ascii="Arial" w:hAnsi="Arial" w:cs="Arial"/>
          <w:b/>
          <w:sz w:val="20"/>
          <w:szCs w:val="20"/>
        </w:rPr>
        <w:t>Koristne informacije:</w:t>
      </w:r>
    </w:p>
    <w:p w:rsidR="0060584B" w:rsidRPr="0060584B" w:rsidRDefault="0060584B" w:rsidP="0060584B">
      <w:pPr>
        <w:pStyle w:val="Odstavekseznama"/>
        <w:numPr>
          <w:ilvl w:val="0"/>
          <w:numId w:val="1"/>
        </w:numPr>
        <w:jc w:val="both"/>
        <w:rPr>
          <w:rFonts w:ascii="Arial" w:hAnsi="Arial" w:cs="Arial"/>
          <w:sz w:val="20"/>
          <w:szCs w:val="20"/>
        </w:rPr>
      </w:pPr>
      <w:r w:rsidRPr="0060584B">
        <w:rPr>
          <w:rFonts w:ascii="Arial" w:hAnsi="Arial" w:cs="Arial"/>
          <w:sz w:val="20"/>
          <w:szCs w:val="20"/>
        </w:rPr>
        <w:t>Spletna stran projekta:</w:t>
      </w:r>
    </w:p>
    <w:p w:rsidR="0060584B" w:rsidRPr="0060584B" w:rsidRDefault="00C11610" w:rsidP="0060584B">
      <w:pPr>
        <w:pStyle w:val="Odstavekseznama"/>
        <w:numPr>
          <w:ilvl w:val="0"/>
          <w:numId w:val="1"/>
        </w:numPr>
        <w:jc w:val="both"/>
        <w:rPr>
          <w:rFonts w:ascii="Arial" w:hAnsi="Arial" w:cs="Arial"/>
          <w:sz w:val="20"/>
          <w:szCs w:val="20"/>
        </w:rPr>
      </w:pPr>
      <w:hyperlink r:id="rId6" w:history="1">
        <w:r w:rsidR="0060584B" w:rsidRPr="0060584B">
          <w:rPr>
            <w:rStyle w:val="Hiperpovezava"/>
            <w:rFonts w:ascii="Arial" w:hAnsi="Arial" w:cs="Arial"/>
            <w:sz w:val="20"/>
            <w:szCs w:val="20"/>
          </w:rPr>
          <w:t>http://www.geecco-project.eu/home/</w:t>
        </w:r>
      </w:hyperlink>
    </w:p>
    <w:p w:rsidR="0060584B" w:rsidRPr="0060584B" w:rsidRDefault="0060584B" w:rsidP="0060584B">
      <w:pPr>
        <w:spacing w:after="0"/>
        <w:jc w:val="both"/>
        <w:rPr>
          <w:rFonts w:ascii="Arial" w:hAnsi="Arial" w:cs="Arial"/>
          <w:sz w:val="20"/>
          <w:szCs w:val="20"/>
        </w:rPr>
      </w:pPr>
      <w:r w:rsidRPr="0060584B">
        <w:rPr>
          <w:rFonts w:ascii="Arial" w:hAnsi="Arial" w:cs="Arial"/>
          <w:sz w:val="20"/>
          <w:szCs w:val="20"/>
        </w:rPr>
        <w:t>Pripravila:</w:t>
      </w:r>
    </w:p>
    <w:p w:rsidR="0060584B" w:rsidRPr="0060584B" w:rsidRDefault="0060584B" w:rsidP="0060584B">
      <w:pPr>
        <w:spacing w:after="0"/>
        <w:jc w:val="both"/>
        <w:rPr>
          <w:rFonts w:ascii="Arial" w:hAnsi="Arial" w:cs="Arial"/>
          <w:sz w:val="20"/>
          <w:szCs w:val="20"/>
        </w:rPr>
      </w:pPr>
      <w:r w:rsidRPr="0060584B">
        <w:rPr>
          <w:rFonts w:ascii="Arial" w:hAnsi="Arial" w:cs="Arial"/>
          <w:sz w:val="20"/>
          <w:szCs w:val="20"/>
        </w:rPr>
        <w:t>Darja Kocbek</w:t>
      </w:r>
    </w:p>
    <w:p w:rsidR="005040E3" w:rsidRDefault="005040E3" w:rsidP="0060584B">
      <w:pPr>
        <w:spacing w:after="0"/>
      </w:pPr>
    </w:p>
    <w:sectPr w:rsidR="005040E3" w:rsidSect="00B523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A6145"/>
    <w:multiLevelType w:val="hybridMultilevel"/>
    <w:tmpl w:val="D21873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7115"/>
    <w:rsid w:val="005040E3"/>
    <w:rsid w:val="0060584B"/>
    <w:rsid w:val="006B7115"/>
    <w:rsid w:val="00B52338"/>
    <w:rsid w:val="00BD258D"/>
    <w:rsid w:val="00C11610"/>
    <w:rsid w:val="00C238B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52338"/>
  </w:style>
  <w:style w:type="paragraph" w:styleId="Naslov2">
    <w:name w:val="heading 2"/>
    <w:basedOn w:val="Navaden"/>
    <w:next w:val="Navaden"/>
    <w:link w:val="Naslov2Znak"/>
    <w:uiPriority w:val="9"/>
    <w:semiHidden/>
    <w:unhideWhenUsed/>
    <w:qFormat/>
    <w:rsid w:val="00BD25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0584B"/>
    <w:rPr>
      <w:color w:val="0000FF" w:themeColor="hyperlink"/>
      <w:u w:val="single"/>
    </w:rPr>
  </w:style>
  <w:style w:type="paragraph" w:styleId="Odstavekseznama">
    <w:name w:val="List Paragraph"/>
    <w:basedOn w:val="Navaden"/>
    <w:uiPriority w:val="34"/>
    <w:qFormat/>
    <w:rsid w:val="0060584B"/>
    <w:pPr>
      <w:ind w:left="720"/>
      <w:contextualSpacing/>
    </w:pPr>
  </w:style>
  <w:style w:type="character" w:customStyle="1" w:styleId="Naslov2Znak">
    <w:name w:val="Naslov 2 Znak"/>
    <w:basedOn w:val="Privzetapisavaodstavka"/>
    <w:link w:val="Naslov2"/>
    <w:uiPriority w:val="9"/>
    <w:semiHidden/>
    <w:rsid w:val="00BD258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D258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D25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ecco-project.eu/hom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245</Words>
  <Characters>1401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2021-05-13T12:34:00Z</dcterms:created>
  <dcterms:modified xsi:type="dcterms:W3CDTF">2021-05-13T13:04:00Z</dcterms:modified>
</cp:coreProperties>
</file>