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15" w:rsidRPr="00D5331F" w:rsidRDefault="00457F15" w:rsidP="00457F15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F15" w:rsidRPr="00C446CC" w:rsidRDefault="00457F15" w:rsidP="00457F1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457F15" w:rsidRPr="00C446CC" w:rsidRDefault="00457F15" w:rsidP="00457F15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457F15" w:rsidRDefault="00457F15" w:rsidP="00457F15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457F15" w:rsidRPr="0044656B" w:rsidRDefault="00457F15" w:rsidP="00457F15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 xml:space="preserve">Občasna informacija članom </w:t>
      </w:r>
      <w:r>
        <w:rPr>
          <w:b/>
        </w:rPr>
        <w:t>71</w:t>
      </w:r>
      <w:r w:rsidRPr="0044656B">
        <w:rPr>
          <w:b/>
        </w:rPr>
        <w:t xml:space="preserve"> – 2019</w:t>
      </w:r>
    </w:p>
    <w:p w:rsidR="00457F15" w:rsidRPr="0044656B" w:rsidRDefault="00457F15" w:rsidP="00457F15">
      <w:pPr>
        <w:tabs>
          <w:tab w:val="left" w:pos="3120"/>
        </w:tabs>
        <w:spacing w:after="0"/>
        <w:jc w:val="center"/>
        <w:rPr>
          <w:b/>
        </w:rPr>
      </w:pPr>
    </w:p>
    <w:p w:rsidR="00457F15" w:rsidRPr="0044656B" w:rsidRDefault="00457F15" w:rsidP="00457F1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06</w:t>
      </w:r>
      <w:r w:rsidRPr="0044656B">
        <w:rPr>
          <w:b/>
        </w:rPr>
        <w:t xml:space="preserve">. </w:t>
      </w:r>
      <w:r>
        <w:rPr>
          <w:b/>
        </w:rPr>
        <w:t>maj</w:t>
      </w:r>
      <w:r w:rsidRPr="0044656B">
        <w:rPr>
          <w:b/>
        </w:rPr>
        <w:t xml:space="preserve"> 2019</w:t>
      </w:r>
    </w:p>
    <w:p w:rsidR="00457F15" w:rsidRPr="0044656B" w:rsidRDefault="00457F15" w:rsidP="00457F15">
      <w:pPr>
        <w:tabs>
          <w:tab w:val="left" w:pos="3120"/>
        </w:tabs>
        <w:spacing w:after="0"/>
        <w:jc w:val="center"/>
        <w:rPr>
          <w:b/>
        </w:rPr>
      </w:pPr>
    </w:p>
    <w:p w:rsidR="00457F15" w:rsidRDefault="00457F15" w:rsidP="00457F1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WASTE4THINK je zgledni evropski projekt za promocijo krožnega gospodarstva na področju predelave odpadkov</w:t>
      </w:r>
    </w:p>
    <w:p w:rsidR="002D6D1D" w:rsidRPr="0043122C" w:rsidRDefault="00280A97" w:rsidP="0043122C">
      <w:pPr>
        <w:jc w:val="both"/>
        <w:rPr>
          <w:rFonts w:ascii="Arial" w:hAnsi="Arial" w:cs="Arial"/>
          <w:b/>
          <w:i/>
        </w:rPr>
      </w:pPr>
      <w:r w:rsidRPr="0043122C">
        <w:rPr>
          <w:rFonts w:ascii="Arial" w:hAnsi="Arial" w:cs="Arial"/>
          <w:b/>
          <w:i/>
        </w:rPr>
        <w:t>Ker manj kot polovica komunalnih odpadkov v Evropi konča v recikliranju ali kompostu, Evropska komisija kot zgled predstavlja evropski projekt WASTE4THINK v okviru katerega v štirih evropskih občinah izvajajo pilotne projekte za promocijo krožnega gospodarstva na področju predelave komunalnih odpadkov. Projekt vključuje 19 partnerjev, ki razvijajo holistične rešitve in njihovo izvedljivost preverjajo  s pilotnimi projekti. Kriterij za izbiro občin, v katerih jih izvajajo, so bili različni izzivi, s katerimi se soočajo.</w:t>
      </w:r>
    </w:p>
    <w:p w:rsidR="00280A97" w:rsidRPr="0043122C" w:rsidRDefault="00DE6AE3" w:rsidP="0043122C">
      <w:pPr>
        <w:jc w:val="both"/>
        <w:rPr>
          <w:rFonts w:ascii="Arial" w:hAnsi="Arial" w:cs="Arial"/>
          <w:sz w:val="20"/>
          <w:szCs w:val="20"/>
        </w:rPr>
      </w:pPr>
      <w:r w:rsidRPr="0043122C">
        <w:rPr>
          <w:rFonts w:ascii="Arial" w:hAnsi="Arial" w:cs="Arial"/>
          <w:sz w:val="20"/>
          <w:szCs w:val="20"/>
        </w:rPr>
        <w:t xml:space="preserve">V </w:t>
      </w:r>
      <w:r w:rsidR="0043122C">
        <w:rPr>
          <w:rFonts w:ascii="Arial" w:hAnsi="Arial" w:cs="Arial"/>
          <w:sz w:val="20"/>
          <w:szCs w:val="20"/>
        </w:rPr>
        <w:t>kraju</w:t>
      </w:r>
      <w:r w:rsidR="00C923BA" w:rsidRPr="004312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23BA" w:rsidRPr="0043122C">
        <w:rPr>
          <w:rFonts w:ascii="Arial" w:hAnsi="Arial" w:cs="Arial"/>
          <w:sz w:val="20"/>
          <w:szCs w:val="20"/>
        </w:rPr>
        <w:t>Halandri</w:t>
      </w:r>
      <w:proofErr w:type="spellEnd"/>
      <w:r w:rsidR="00C923BA" w:rsidRPr="0043122C">
        <w:rPr>
          <w:rFonts w:ascii="Arial" w:hAnsi="Arial" w:cs="Arial"/>
          <w:sz w:val="20"/>
          <w:szCs w:val="20"/>
        </w:rPr>
        <w:t xml:space="preserve"> v Grčiji se osredotočajo na predelavo odpadkov iz kuhinj in trgovin ter plenic za enkratno uporabo v </w:t>
      </w:r>
      <w:proofErr w:type="spellStart"/>
      <w:r w:rsidR="00C923BA" w:rsidRPr="0043122C">
        <w:rPr>
          <w:rFonts w:ascii="Arial" w:hAnsi="Arial" w:cs="Arial"/>
          <w:sz w:val="20"/>
          <w:szCs w:val="20"/>
        </w:rPr>
        <w:t>biogoriva</w:t>
      </w:r>
      <w:proofErr w:type="spellEnd"/>
      <w:r w:rsidR="00C923BA" w:rsidRPr="0043122C">
        <w:rPr>
          <w:rFonts w:ascii="Arial" w:hAnsi="Arial" w:cs="Arial"/>
          <w:sz w:val="20"/>
          <w:szCs w:val="20"/>
        </w:rPr>
        <w:t xml:space="preserve"> in visoko kakovosten kompost. V portugalskem turističnem kraju </w:t>
      </w:r>
      <w:proofErr w:type="spellStart"/>
      <w:r w:rsidR="00C923BA" w:rsidRPr="0043122C">
        <w:rPr>
          <w:rFonts w:ascii="Arial" w:hAnsi="Arial" w:cs="Arial"/>
          <w:sz w:val="20"/>
          <w:szCs w:val="20"/>
        </w:rPr>
        <w:t>Cascais</w:t>
      </w:r>
      <w:proofErr w:type="spellEnd"/>
      <w:r w:rsidR="00C923BA" w:rsidRPr="0043122C">
        <w:rPr>
          <w:rFonts w:ascii="Arial" w:hAnsi="Arial" w:cs="Arial"/>
          <w:sz w:val="20"/>
          <w:szCs w:val="20"/>
        </w:rPr>
        <w:t xml:space="preserve"> implementirajo shemo »plačaj ko odvržeš«. Prebivalci  koš za odpadke odpirajo s kartico. Cilj jer povišati delež recikliranih odpadkov s 13 na 30 odstotkov.</w:t>
      </w:r>
    </w:p>
    <w:p w:rsidR="00C923BA" w:rsidRPr="0043122C" w:rsidRDefault="00C923BA" w:rsidP="0043122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3122C">
        <w:rPr>
          <w:rFonts w:ascii="Arial" w:hAnsi="Arial" w:cs="Arial"/>
          <w:sz w:val="20"/>
          <w:szCs w:val="20"/>
        </w:rPr>
        <w:t>Zamudio</w:t>
      </w:r>
      <w:proofErr w:type="spellEnd"/>
      <w:r w:rsidRPr="0043122C">
        <w:rPr>
          <w:rFonts w:ascii="Arial" w:hAnsi="Arial" w:cs="Arial"/>
          <w:sz w:val="20"/>
          <w:szCs w:val="20"/>
        </w:rPr>
        <w:t xml:space="preserve"> je industrijsko območje na severu Španije, kjer  prav tako implementirajo shemo »plačaj ko odvržeš«</w:t>
      </w:r>
      <w:r w:rsidR="00FD687E" w:rsidRPr="0043122C">
        <w:rPr>
          <w:rFonts w:ascii="Arial" w:hAnsi="Arial" w:cs="Arial"/>
          <w:sz w:val="20"/>
          <w:szCs w:val="20"/>
        </w:rPr>
        <w:t xml:space="preserve">. Toda tam dve tretjini odpadkov povzroči industrija vključno z velikim tehnološkim parkom. V italijanskem kraju </w:t>
      </w:r>
      <w:proofErr w:type="spellStart"/>
      <w:r w:rsidR="00FD687E" w:rsidRPr="0043122C">
        <w:rPr>
          <w:rFonts w:ascii="Arial" w:hAnsi="Arial" w:cs="Arial"/>
          <w:sz w:val="20"/>
          <w:szCs w:val="20"/>
        </w:rPr>
        <w:t>Seveso</w:t>
      </w:r>
      <w:proofErr w:type="spellEnd"/>
      <w:r w:rsidR="00FD687E" w:rsidRPr="0043122C">
        <w:rPr>
          <w:rFonts w:ascii="Arial" w:hAnsi="Arial" w:cs="Arial"/>
          <w:sz w:val="20"/>
          <w:szCs w:val="20"/>
        </w:rPr>
        <w:t>, kjer se je leta 1976 zgodila nesreča v kemijski tovarni, hočejo delež odpadkov, ki jih reciklirajo, dvigniti na 80 odstotkov.</w:t>
      </w:r>
    </w:p>
    <w:p w:rsidR="00FD687E" w:rsidRPr="003F47B6" w:rsidRDefault="00FD687E" w:rsidP="0043122C">
      <w:pPr>
        <w:jc w:val="both"/>
        <w:rPr>
          <w:rFonts w:ascii="Arial" w:hAnsi="Arial" w:cs="Arial"/>
          <w:b/>
          <w:sz w:val="20"/>
          <w:szCs w:val="20"/>
        </w:rPr>
      </w:pPr>
      <w:r w:rsidRPr="003F47B6">
        <w:rPr>
          <w:rFonts w:ascii="Arial" w:hAnsi="Arial" w:cs="Arial"/>
          <w:b/>
          <w:sz w:val="20"/>
          <w:szCs w:val="20"/>
        </w:rPr>
        <w:t>Koristne informacije:</w:t>
      </w:r>
    </w:p>
    <w:p w:rsidR="00FD687E" w:rsidRPr="003F47B6" w:rsidRDefault="00FD687E" w:rsidP="003F47B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F47B6">
        <w:rPr>
          <w:rFonts w:ascii="Arial" w:hAnsi="Arial" w:cs="Arial"/>
          <w:sz w:val="20"/>
          <w:szCs w:val="20"/>
        </w:rPr>
        <w:t>Spletna stran projekta WASTE4THINK:</w:t>
      </w:r>
    </w:p>
    <w:p w:rsidR="00FD687E" w:rsidRPr="003F47B6" w:rsidRDefault="00FD687E" w:rsidP="003F47B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F47B6">
          <w:rPr>
            <w:rStyle w:val="Hiperpovezava"/>
            <w:rFonts w:ascii="Arial" w:hAnsi="Arial" w:cs="Arial"/>
            <w:sz w:val="20"/>
            <w:szCs w:val="20"/>
          </w:rPr>
          <w:t>http://waste4think.eu/</w:t>
        </w:r>
      </w:hyperlink>
    </w:p>
    <w:p w:rsidR="00FD687E" w:rsidRPr="0043122C" w:rsidRDefault="00FD687E" w:rsidP="003F47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122C">
        <w:rPr>
          <w:rFonts w:ascii="Arial" w:hAnsi="Arial" w:cs="Arial"/>
          <w:sz w:val="20"/>
          <w:szCs w:val="20"/>
        </w:rPr>
        <w:t>Pripravila:</w:t>
      </w:r>
    </w:p>
    <w:p w:rsidR="00FD687E" w:rsidRPr="0043122C" w:rsidRDefault="00FD687E" w:rsidP="003F47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122C">
        <w:rPr>
          <w:rFonts w:ascii="Arial" w:hAnsi="Arial" w:cs="Arial"/>
          <w:sz w:val="20"/>
          <w:szCs w:val="20"/>
        </w:rPr>
        <w:t>Darja Kocbek</w:t>
      </w:r>
    </w:p>
    <w:sectPr w:rsidR="00FD687E" w:rsidRPr="0043122C" w:rsidSect="002D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C755E"/>
    <w:multiLevelType w:val="hybridMultilevel"/>
    <w:tmpl w:val="C944D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A97"/>
    <w:rsid w:val="00280A97"/>
    <w:rsid w:val="002D6D1D"/>
    <w:rsid w:val="003F47B6"/>
    <w:rsid w:val="0043122C"/>
    <w:rsid w:val="00457F15"/>
    <w:rsid w:val="00C923BA"/>
    <w:rsid w:val="00DE6AE3"/>
    <w:rsid w:val="00FD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6D1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57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68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F47B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57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7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ste4think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2019-04-30T15:24:00Z</dcterms:created>
  <dcterms:modified xsi:type="dcterms:W3CDTF">2019-04-30T16:47:00Z</dcterms:modified>
</cp:coreProperties>
</file>