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9B" w:rsidRDefault="009C0C9B" w:rsidP="009C0C9B">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C0C9B" w:rsidRDefault="009C0C9B" w:rsidP="009C0C9B">
      <w:pPr>
        <w:pStyle w:val="Naslov2"/>
        <w:tabs>
          <w:tab w:val="left" w:pos="3120"/>
        </w:tabs>
        <w:jc w:val="center"/>
        <w:rPr>
          <w:b w:val="0"/>
          <w:bCs w:val="0"/>
          <w:i/>
          <w:iCs/>
          <w:sz w:val="22"/>
        </w:rPr>
      </w:pPr>
      <w:r>
        <w:rPr>
          <w:b w:val="0"/>
          <w:bCs w:val="0"/>
          <w:sz w:val="22"/>
        </w:rPr>
        <w:t>Slovensko gospodarsko in raziskovalno združenje, Bruselj</w:t>
      </w:r>
    </w:p>
    <w:p w:rsidR="009C0C9B" w:rsidRDefault="009C0C9B" w:rsidP="009C0C9B">
      <w:pPr>
        <w:pBdr>
          <w:bottom w:val="single" w:sz="6" w:space="1" w:color="auto"/>
        </w:pBdr>
        <w:tabs>
          <w:tab w:val="left" w:pos="3120"/>
        </w:tabs>
        <w:jc w:val="center"/>
        <w:rPr>
          <w:sz w:val="16"/>
          <w:szCs w:val="16"/>
        </w:rPr>
      </w:pPr>
    </w:p>
    <w:p w:rsidR="009C0C9B" w:rsidRPr="001C4501" w:rsidRDefault="009C0C9B" w:rsidP="009C0C9B">
      <w:pPr>
        <w:tabs>
          <w:tab w:val="left" w:pos="3120"/>
        </w:tabs>
        <w:rPr>
          <w:rFonts w:ascii="Arial" w:hAnsi="Arial" w:cs="Arial"/>
          <w:b/>
        </w:rPr>
      </w:pPr>
    </w:p>
    <w:p w:rsidR="009C0C9B" w:rsidRDefault="009C0C9B" w:rsidP="009C0C9B">
      <w:pPr>
        <w:tabs>
          <w:tab w:val="left" w:pos="3120"/>
        </w:tabs>
        <w:jc w:val="center"/>
        <w:rPr>
          <w:rFonts w:ascii="Arial" w:hAnsi="Arial" w:cs="Arial"/>
          <w:b/>
        </w:rPr>
      </w:pPr>
      <w:r>
        <w:rPr>
          <w:rFonts w:ascii="Arial" w:hAnsi="Arial" w:cs="Arial"/>
          <w:b/>
        </w:rPr>
        <w:t>Občasna informacija članom 65</w:t>
      </w:r>
      <w:r w:rsidRPr="001C4501">
        <w:rPr>
          <w:rFonts w:ascii="Arial" w:hAnsi="Arial" w:cs="Arial"/>
          <w:b/>
        </w:rPr>
        <w:t xml:space="preserve"> – 2017</w:t>
      </w:r>
    </w:p>
    <w:p w:rsidR="009C0C9B" w:rsidRPr="00DD131D" w:rsidRDefault="009C0C9B" w:rsidP="009C0C9B">
      <w:pPr>
        <w:tabs>
          <w:tab w:val="left" w:pos="3120"/>
        </w:tabs>
        <w:jc w:val="center"/>
        <w:rPr>
          <w:rFonts w:ascii="Arial" w:hAnsi="Arial" w:cs="Arial"/>
          <w:b/>
        </w:rPr>
      </w:pPr>
      <w:r>
        <w:rPr>
          <w:rFonts w:ascii="Arial" w:hAnsi="Arial" w:cs="Arial"/>
          <w:b/>
        </w:rPr>
        <w:t>24</w:t>
      </w:r>
      <w:r w:rsidRPr="001C4501">
        <w:rPr>
          <w:rFonts w:ascii="Arial" w:hAnsi="Arial" w:cs="Arial"/>
          <w:b/>
        </w:rPr>
        <w:t>. april 2017</w:t>
      </w:r>
    </w:p>
    <w:p w:rsidR="00B81928" w:rsidRDefault="009C0C9B" w:rsidP="009C0C9B">
      <w:pPr>
        <w:jc w:val="center"/>
        <w:rPr>
          <w:rFonts w:ascii="Arial" w:hAnsi="Arial" w:cs="Arial"/>
          <w:b/>
          <w:i/>
        </w:rPr>
      </w:pPr>
      <w:r>
        <w:rPr>
          <w:rFonts w:ascii="Arial" w:hAnsi="Arial" w:cs="Arial"/>
          <w:b/>
          <w:color w:val="993300"/>
          <w:sz w:val="32"/>
          <w:szCs w:val="32"/>
        </w:rPr>
        <w:t xml:space="preserve">New Gluten </w:t>
      </w:r>
      <w:proofErr w:type="spellStart"/>
      <w:r>
        <w:rPr>
          <w:rFonts w:ascii="Arial" w:hAnsi="Arial" w:cs="Arial"/>
          <w:b/>
          <w:color w:val="993300"/>
          <w:sz w:val="32"/>
          <w:szCs w:val="32"/>
        </w:rPr>
        <w:t>World</w:t>
      </w:r>
      <w:proofErr w:type="spellEnd"/>
      <w:r>
        <w:rPr>
          <w:rFonts w:ascii="Arial" w:hAnsi="Arial" w:cs="Arial"/>
          <w:b/>
          <w:color w:val="993300"/>
          <w:sz w:val="32"/>
          <w:szCs w:val="32"/>
        </w:rPr>
        <w:t xml:space="preserve"> kot zgleden projekt za pridobitev sredstev iz instrumenta za majhna in srednja podjetja</w:t>
      </w:r>
    </w:p>
    <w:p w:rsidR="00B459D4" w:rsidRPr="00B81928" w:rsidRDefault="00AD360F" w:rsidP="00B81928">
      <w:pPr>
        <w:rPr>
          <w:rFonts w:ascii="Arial" w:hAnsi="Arial" w:cs="Arial"/>
          <w:b/>
          <w:i/>
        </w:rPr>
      </w:pPr>
      <w:r w:rsidRPr="00B81928">
        <w:rPr>
          <w:rFonts w:ascii="Arial" w:hAnsi="Arial" w:cs="Arial"/>
          <w:b/>
          <w:i/>
        </w:rPr>
        <w:t xml:space="preserve">New Gluten </w:t>
      </w:r>
      <w:proofErr w:type="spellStart"/>
      <w:r w:rsidRPr="00B81928">
        <w:rPr>
          <w:rFonts w:ascii="Arial" w:hAnsi="Arial" w:cs="Arial"/>
          <w:b/>
          <w:i/>
        </w:rPr>
        <w:t>World</w:t>
      </w:r>
      <w:proofErr w:type="spellEnd"/>
      <w:r w:rsidRPr="00B81928">
        <w:rPr>
          <w:rFonts w:ascii="Arial" w:hAnsi="Arial" w:cs="Arial"/>
          <w:b/>
          <w:i/>
        </w:rPr>
        <w:t xml:space="preserve">, podjetje univerze v </w:t>
      </w:r>
      <w:proofErr w:type="spellStart"/>
      <w:r w:rsidRPr="00B81928">
        <w:rPr>
          <w:rFonts w:ascii="Arial" w:hAnsi="Arial" w:cs="Arial"/>
          <w:b/>
          <w:i/>
        </w:rPr>
        <w:t>Foggiji</w:t>
      </w:r>
      <w:proofErr w:type="spellEnd"/>
      <w:r w:rsidRPr="00B81928">
        <w:rPr>
          <w:rFonts w:ascii="Arial" w:hAnsi="Arial" w:cs="Arial"/>
          <w:b/>
          <w:i/>
        </w:rPr>
        <w:t xml:space="preserve"> v Italiji je za novo tehnologijo za proizvodnjo pšenične moke brez glutena z varnim in naravnim procesom, ki ni škodljiv za okolje, dobilo evropska sredstva iz druge faze instrumenta za majhna in srednja podjetja v okviru programa za znanost in inovacije Obzorje 2020. Evropska komisija ga </w:t>
      </w:r>
      <w:r w:rsidR="00B81928" w:rsidRPr="00B81928">
        <w:rPr>
          <w:rFonts w:ascii="Arial" w:hAnsi="Arial" w:cs="Arial"/>
          <w:b/>
          <w:i/>
        </w:rPr>
        <w:t>predstavlja kot en</w:t>
      </w:r>
      <w:r w:rsidRPr="00B81928">
        <w:rPr>
          <w:rFonts w:ascii="Arial" w:hAnsi="Arial" w:cs="Arial"/>
          <w:b/>
          <w:i/>
        </w:rPr>
        <w:t>ega od zglednih prejemnikov teh sredstev.</w:t>
      </w:r>
    </w:p>
    <w:p w:rsidR="00AD360F" w:rsidRPr="00B81928" w:rsidRDefault="00AD360F" w:rsidP="00B81928">
      <w:pPr>
        <w:rPr>
          <w:rFonts w:ascii="Arial" w:hAnsi="Arial" w:cs="Arial"/>
          <w:sz w:val="20"/>
          <w:szCs w:val="20"/>
        </w:rPr>
      </w:pPr>
      <w:r w:rsidRPr="00B81928">
        <w:rPr>
          <w:rFonts w:ascii="Arial" w:hAnsi="Arial" w:cs="Arial"/>
          <w:sz w:val="20"/>
          <w:szCs w:val="20"/>
        </w:rPr>
        <w:t xml:space="preserve">Ta tehnologija je zanimiva zato, ker je po izdelkih brez glutena precej povpraševanja, saj je 30 odstotkov Evropejcev občutljivih na gluten. Okus in živil brez glutena, ki so zdaj na trgu, ni enak okusu živil z glutenom. Raziskovalci v podjetju New Gluten </w:t>
      </w:r>
      <w:proofErr w:type="spellStart"/>
      <w:r w:rsidRPr="00B81928">
        <w:rPr>
          <w:rFonts w:ascii="Arial" w:hAnsi="Arial" w:cs="Arial"/>
          <w:sz w:val="20"/>
          <w:szCs w:val="20"/>
        </w:rPr>
        <w:t>World</w:t>
      </w:r>
      <w:proofErr w:type="spellEnd"/>
      <w:r w:rsidRPr="00B81928">
        <w:rPr>
          <w:rFonts w:ascii="Arial" w:hAnsi="Arial" w:cs="Arial"/>
          <w:sz w:val="20"/>
          <w:szCs w:val="20"/>
        </w:rPr>
        <w:t xml:space="preserve"> glutena iz moke ne bodo odstranili, odstranili bodo le strupene alergene, ki jih vsebuje gluten v moki. Moka bo tako ohranila vse </w:t>
      </w:r>
      <w:r w:rsidR="00B81928" w:rsidRPr="00B81928">
        <w:rPr>
          <w:rFonts w:ascii="Arial" w:hAnsi="Arial" w:cs="Arial"/>
          <w:sz w:val="20"/>
          <w:szCs w:val="20"/>
        </w:rPr>
        <w:t>sv</w:t>
      </w:r>
      <w:r w:rsidRPr="00B81928">
        <w:rPr>
          <w:rFonts w:ascii="Arial" w:hAnsi="Arial" w:cs="Arial"/>
          <w:sz w:val="20"/>
          <w:szCs w:val="20"/>
        </w:rPr>
        <w:t>oje lastnosti.</w:t>
      </w:r>
    </w:p>
    <w:p w:rsidR="00AD360F" w:rsidRPr="00B81928" w:rsidRDefault="00B81928" w:rsidP="00B81928">
      <w:pPr>
        <w:rPr>
          <w:rFonts w:ascii="Arial" w:hAnsi="Arial" w:cs="Arial"/>
          <w:sz w:val="20"/>
          <w:szCs w:val="20"/>
        </w:rPr>
      </w:pPr>
      <w:r w:rsidRPr="00B81928">
        <w:rPr>
          <w:rFonts w:ascii="Arial" w:hAnsi="Arial" w:cs="Arial"/>
          <w:sz w:val="20"/>
          <w:szCs w:val="20"/>
        </w:rPr>
        <w:t xml:space="preserve">Metodologijo, s katero nameravajo nadomestiti sedanja </w:t>
      </w:r>
      <w:proofErr w:type="spellStart"/>
      <w:r w:rsidRPr="00B81928">
        <w:rPr>
          <w:rFonts w:ascii="Arial" w:hAnsi="Arial" w:cs="Arial"/>
          <w:sz w:val="20"/>
          <w:szCs w:val="20"/>
        </w:rPr>
        <w:t>brezglutenska</w:t>
      </w:r>
      <w:proofErr w:type="spellEnd"/>
      <w:r w:rsidRPr="00B81928">
        <w:rPr>
          <w:rFonts w:ascii="Arial" w:hAnsi="Arial" w:cs="Arial"/>
          <w:sz w:val="20"/>
          <w:szCs w:val="20"/>
        </w:rPr>
        <w:t xml:space="preserve"> živila, so patentirali v 105 državah po vsem svetu. Z laboratorijskimi raziskavami so začeli leta 2010.</w:t>
      </w:r>
    </w:p>
    <w:p w:rsidR="00B81928" w:rsidRPr="00B81928" w:rsidRDefault="00B81928" w:rsidP="00B81928">
      <w:pPr>
        <w:rPr>
          <w:rFonts w:ascii="Arial" w:hAnsi="Arial" w:cs="Arial"/>
          <w:b/>
          <w:sz w:val="20"/>
          <w:szCs w:val="20"/>
        </w:rPr>
      </w:pPr>
      <w:r w:rsidRPr="00B81928">
        <w:rPr>
          <w:rFonts w:ascii="Arial" w:hAnsi="Arial" w:cs="Arial"/>
          <w:b/>
          <w:sz w:val="20"/>
          <w:szCs w:val="20"/>
        </w:rPr>
        <w:t>Koristne informacije:</w:t>
      </w:r>
    </w:p>
    <w:p w:rsidR="00B81928" w:rsidRPr="00B81928" w:rsidRDefault="00B81928" w:rsidP="00B81928">
      <w:pPr>
        <w:pStyle w:val="Odstavekseznama"/>
        <w:numPr>
          <w:ilvl w:val="0"/>
          <w:numId w:val="1"/>
        </w:numPr>
        <w:rPr>
          <w:rFonts w:ascii="Arial" w:hAnsi="Arial" w:cs="Arial"/>
          <w:sz w:val="20"/>
          <w:szCs w:val="20"/>
        </w:rPr>
      </w:pPr>
      <w:r w:rsidRPr="00B81928">
        <w:rPr>
          <w:rFonts w:ascii="Arial" w:hAnsi="Arial" w:cs="Arial"/>
          <w:sz w:val="20"/>
          <w:szCs w:val="20"/>
        </w:rPr>
        <w:t xml:space="preserve">Spletna stran New Gluten </w:t>
      </w:r>
      <w:proofErr w:type="spellStart"/>
      <w:r w:rsidRPr="00B81928">
        <w:rPr>
          <w:rFonts w:ascii="Arial" w:hAnsi="Arial" w:cs="Arial"/>
          <w:sz w:val="20"/>
          <w:szCs w:val="20"/>
        </w:rPr>
        <w:t>World</w:t>
      </w:r>
      <w:proofErr w:type="spellEnd"/>
      <w:r w:rsidRPr="00B81928">
        <w:rPr>
          <w:rFonts w:ascii="Arial" w:hAnsi="Arial" w:cs="Arial"/>
          <w:sz w:val="20"/>
          <w:szCs w:val="20"/>
        </w:rPr>
        <w:t xml:space="preserve"> z informacijami o projektu:</w:t>
      </w:r>
    </w:p>
    <w:p w:rsidR="00B81928" w:rsidRPr="00B81928" w:rsidRDefault="00B81928" w:rsidP="00B81928">
      <w:pPr>
        <w:pStyle w:val="Odstavekseznama"/>
        <w:numPr>
          <w:ilvl w:val="0"/>
          <w:numId w:val="1"/>
        </w:numPr>
        <w:rPr>
          <w:rFonts w:ascii="Arial" w:hAnsi="Arial" w:cs="Arial"/>
          <w:sz w:val="20"/>
          <w:szCs w:val="20"/>
        </w:rPr>
      </w:pPr>
      <w:hyperlink r:id="rId6" w:history="1">
        <w:r w:rsidRPr="00B81928">
          <w:rPr>
            <w:rStyle w:val="Hiperpovezava"/>
            <w:rFonts w:ascii="Arial" w:hAnsi="Arial" w:cs="Arial"/>
            <w:sz w:val="20"/>
            <w:szCs w:val="20"/>
          </w:rPr>
          <w:t>http://www.newglutenworld.it/?lang=en</w:t>
        </w:r>
      </w:hyperlink>
    </w:p>
    <w:p w:rsidR="00B81928" w:rsidRPr="00B81928" w:rsidRDefault="00B81928" w:rsidP="00B81928">
      <w:pPr>
        <w:rPr>
          <w:rFonts w:ascii="Arial" w:hAnsi="Arial" w:cs="Arial"/>
          <w:sz w:val="20"/>
          <w:szCs w:val="20"/>
        </w:rPr>
      </w:pPr>
      <w:r w:rsidRPr="00B81928">
        <w:rPr>
          <w:rFonts w:ascii="Arial" w:hAnsi="Arial" w:cs="Arial"/>
          <w:sz w:val="20"/>
          <w:szCs w:val="20"/>
        </w:rPr>
        <w:t>Pripravila:</w:t>
      </w:r>
    </w:p>
    <w:p w:rsidR="00B81928" w:rsidRPr="00B81928" w:rsidRDefault="00B81928" w:rsidP="00B81928">
      <w:pPr>
        <w:rPr>
          <w:rFonts w:ascii="Arial" w:hAnsi="Arial" w:cs="Arial"/>
          <w:sz w:val="20"/>
          <w:szCs w:val="20"/>
        </w:rPr>
      </w:pPr>
      <w:r w:rsidRPr="00B81928">
        <w:rPr>
          <w:rFonts w:ascii="Arial" w:hAnsi="Arial" w:cs="Arial"/>
          <w:sz w:val="20"/>
          <w:szCs w:val="20"/>
        </w:rPr>
        <w:t>Darja Kocbek</w:t>
      </w:r>
    </w:p>
    <w:sectPr w:rsidR="00B81928" w:rsidRPr="00B8192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C2789"/>
    <w:multiLevelType w:val="hybridMultilevel"/>
    <w:tmpl w:val="CFAEF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360F"/>
    <w:rsid w:val="009C0C9B"/>
    <w:rsid w:val="00AD360F"/>
    <w:rsid w:val="00B35A4B"/>
    <w:rsid w:val="00B459D4"/>
    <w:rsid w:val="00B8192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C0C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81928"/>
    <w:rPr>
      <w:color w:val="0000FF" w:themeColor="hyperlink"/>
      <w:u w:val="single"/>
    </w:rPr>
  </w:style>
  <w:style w:type="paragraph" w:styleId="Odstavekseznama">
    <w:name w:val="List Paragraph"/>
    <w:basedOn w:val="Navaden"/>
    <w:uiPriority w:val="34"/>
    <w:qFormat/>
    <w:rsid w:val="00B81928"/>
    <w:pPr>
      <w:ind w:left="720"/>
      <w:contextualSpacing/>
    </w:pPr>
  </w:style>
  <w:style w:type="character" w:customStyle="1" w:styleId="Naslov2Znak">
    <w:name w:val="Naslov 2 Znak"/>
    <w:basedOn w:val="Privzetapisavaodstavka"/>
    <w:link w:val="Naslov2"/>
    <w:uiPriority w:val="9"/>
    <w:semiHidden/>
    <w:rsid w:val="009C0C9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C0C9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0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glutenworld.it/?lang=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207</Words>
  <Characters>1186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2017-04-18T19:05:00Z</dcterms:created>
  <dcterms:modified xsi:type="dcterms:W3CDTF">2017-04-18T19:25:00Z</dcterms:modified>
</cp:coreProperties>
</file>