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81" w:rsidRPr="00D5331F" w:rsidRDefault="00D86981" w:rsidP="00D86981">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8"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86981" w:rsidRPr="00C446CC" w:rsidRDefault="00D86981" w:rsidP="00D86981">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D86981" w:rsidRPr="00C446CC" w:rsidRDefault="00D86981" w:rsidP="00D86981">
      <w:pPr>
        <w:pBdr>
          <w:bottom w:val="single" w:sz="6" w:space="1" w:color="auto"/>
        </w:pBdr>
        <w:tabs>
          <w:tab w:val="left" w:pos="3120"/>
        </w:tabs>
        <w:jc w:val="center"/>
        <w:rPr>
          <w:sz w:val="16"/>
          <w:szCs w:val="16"/>
        </w:rPr>
      </w:pPr>
    </w:p>
    <w:p w:rsidR="00D86981" w:rsidRDefault="00D86981" w:rsidP="00D86981">
      <w:pPr>
        <w:tabs>
          <w:tab w:val="left" w:pos="3120"/>
        </w:tabs>
        <w:rPr>
          <w:b/>
        </w:rPr>
      </w:pPr>
      <w:r w:rsidRPr="00C446CC">
        <w:rPr>
          <w:b/>
        </w:rPr>
        <w:tab/>
      </w:r>
    </w:p>
    <w:p w:rsidR="00D86981" w:rsidRPr="00D86981" w:rsidRDefault="00D86981" w:rsidP="00D86981">
      <w:pPr>
        <w:tabs>
          <w:tab w:val="left" w:pos="3120"/>
        </w:tabs>
        <w:jc w:val="center"/>
        <w:rPr>
          <w:b/>
          <w:lang w:val="sl-SI"/>
        </w:rPr>
      </w:pPr>
      <w:r w:rsidRPr="00D86981">
        <w:rPr>
          <w:b/>
          <w:lang w:val="sl-SI"/>
        </w:rPr>
        <w:t>Občasna informacija članom 62 – 2019</w:t>
      </w:r>
    </w:p>
    <w:p w:rsidR="00D86981" w:rsidRPr="00D86981" w:rsidRDefault="00D86981" w:rsidP="00D86981">
      <w:pPr>
        <w:tabs>
          <w:tab w:val="left" w:pos="3120"/>
        </w:tabs>
        <w:jc w:val="center"/>
        <w:rPr>
          <w:b/>
          <w:lang w:val="sl-SI"/>
        </w:rPr>
      </w:pPr>
    </w:p>
    <w:p w:rsidR="00D86981" w:rsidRPr="00D86981" w:rsidRDefault="00D86981" w:rsidP="00D86981">
      <w:pPr>
        <w:tabs>
          <w:tab w:val="left" w:pos="3120"/>
        </w:tabs>
        <w:jc w:val="center"/>
        <w:rPr>
          <w:b/>
          <w:lang w:val="sl-SI"/>
        </w:rPr>
      </w:pPr>
      <w:r w:rsidRPr="00D86981">
        <w:rPr>
          <w:b/>
          <w:lang w:val="sl-SI"/>
        </w:rPr>
        <w:t>23. april 2019</w:t>
      </w:r>
    </w:p>
    <w:p w:rsidR="00D86981" w:rsidRPr="00D86981" w:rsidRDefault="00D86981" w:rsidP="00D86981">
      <w:pPr>
        <w:tabs>
          <w:tab w:val="left" w:pos="3120"/>
        </w:tabs>
        <w:jc w:val="center"/>
        <w:rPr>
          <w:b/>
          <w:lang w:val="sl-SI"/>
        </w:rPr>
      </w:pPr>
    </w:p>
    <w:p w:rsidR="009035CB" w:rsidRPr="00D86981" w:rsidRDefault="00D86981" w:rsidP="00D86981">
      <w:pPr>
        <w:jc w:val="center"/>
        <w:rPr>
          <w:rFonts w:ascii="Arial" w:hAnsi="Arial" w:cs="Arial"/>
          <w:b/>
          <w:i/>
          <w:sz w:val="22"/>
          <w:szCs w:val="22"/>
          <w:lang w:val="sl-SI"/>
        </w:rPr>
      </w:pPr>
      <w:r w:rsidRPr="00D86981">
        <w:rPr>
          <w:b/>
          <w:color w:val="993300"/>
          <w:sz w:val="32"/>
          <w:szCs w:val="32"/>
          <w:lang w:val="sl-SI"/>
        </w:rPr>
        <w:t>Razpis za prijavo tehnologij za testiranje v orbiti in natečaj za razvoj poceni rešitve za izstrelitev satelitov v orbito</w:t>
      </w:r>
    </w:p>
    <w:p w:rsidR="009035CB" w:rsidRDefault="009035CB" w:rsidP="009035CB">
      <w:pPr>
        <w:jc w:val="both"/>
        <w:rPr>
          <w:rFonts w:ascii="Arial" w:hAnsi="Arial" w:cs="Arial"/>
          <w:b/>
          <w:i/>
          <w:sz w:val="22"/>
          <w:szCs w:val="22"/>
          <w:lang w:val="sl-SI"/>
        </w:rPr>
      </w:pPr>
    </w:p>
    <w:p w:rsidR="006F0333" w:rsidRPr="009035CB" w:rsidRDefault="006F0333" w:rsidP="009035CB">
      <w:pPr>
        <w:jc w:val="both"/>
        <w:rPr>
          <w:rFonts w:ascii="Arial" w:hAnsi="Arial" w:cs="Arial"/>
          <w:b/>
          <w:i/>
          <w:sz w:val="22"/>
          <w:szCs w:val="22"/>
          <w:lang w:val="sl-SI"/>
        </w:rPr>
      </w:pPr>
      <w:r w:rsidRPr="009035CB">
        <w:rPr>
          <w:rFonts w:ascii="Arial" w:hAnsi="Arial" w:cs="Arial"/>
          <w:b/>
          <w:i/>
          <w:sz w:val="22"/>
          <w:szCs w:val="22"/>
          <w:lang w:val="sl-SI"/>
        </w:rPr>
        <w:t xml:space="preserve">Evropska komisija in Evropska vesoljska agencija (ESA) sta podpisali sporazum, ki bo omogočil podjetjem testiranje novih tehnologij v </w:t>
      </w:r>
      <w:r w:rsidR="00955732" w:rsidRPr="009035CB">
        <w:rPr>
          <w:rFonts w:ascii="Arial" w:hAnsi="Arial" w:cs="Arial"/>
          <w:b/>
          <w:i/>
          <w:sz w:val="22"/>
          <w:szCs w:val="22"/>
          <w:lang w:val="sl-SI"/>
        </w:rPr>
        <w:t>orbiti</w:t>
      </w:r>
      <w:r w:rsidRPr="009035CB">
        <w:rPr>
          <w:rFonts w:ascii="Arial" w:hAnsi="Arial" w:cs="Arial"/>
          <w:b/>
          <w:i/>
          <w:sz w:val="22"/>
          <w:szCs w:val="22"/>
          <w:lang w:val="sl-SI"/>
        </w:rPr>
        <w:t xml:space="preserve">. Evropska komisija je že objavila razpis za prijavo </w:t>
      </w:r>
      <w:r w:rsidR="00955732" w:rsidRPr="009035CB">
        <w:rPr>
          <w:rFonts w:ascii="Arial" w:hAnsi="Arial" w:cs="Arial"/>
          <w:b/>
          <w:i/>
          <w:sz w:val="22"/>
          <w:szCs w:val="22"/>
          <w:lang w:val="sl-SI"/>
        </w:rPr>
        <w:t xml:space="preserve">novih tehnologij za </w:t>
      </w:r>
      <w:r w:rsidRPr="009035CB">
        <w:rPr>
          <w:rFonts w:ascii="Arial" w:hAnsi="Arial" w:cs="Arial"/>
          <w:b/>
          <w:i/>
          <w:sz w:val="22"/>
          <w:szCs w:val="22"/>
          <w:lang w:val="sl-SI"/>
        </w:rPr>
        <w:t>testiranj</w:t>
      </w:r>
      <w:r w:rsidR="00955732" w:rsidRPr="009035CB">
        <w:rPr>
          <w:rFonts w:ascii="Arial" w:hAnsi="Arial" w:cs="Arial"/>
          <w:b/>
          <w:i/>
          <w:sz w:val="22"/>
          <w:szCs w:val="22"/>
          <w:lang w:val="sl-SI"/>
        </w:rPr>
        <w:t>e v orbiti</w:t>
      </w:r>
      <w:r w:rsidRPr="009035CB">
        <w:rPr>
          <w:rFonts w:ascii="Arial" w:hAnsi="Arial" w:cs="Arial"/>
          <w:b/>
          <w:i/>
          <w:sz w:val="22"/>
          <w:szCs w:val="22"/>
          <w:lang w:val="sl-SI"/>
        </w:rPr>
        <w:t xml:space="preserve">. </w:t>
      </w:r>
      <w:r w:rsidR="00955732" w:rsidRPr="009035CB">
        <w:rPr>
          <w:rFonts w:ascii="Arial" w:hAnsi="Arial" w:cs="Arial"/>
          <w:b/>
          <w:i/>
          <w:sz w:val="22"/>
          <w:szCs w:val="22"/>
          <w:lang w:val="sl-SI"/>
        </w:rPr>
        <w:t xml:space="preserve">Prav tako je objavila natečaj za </w:t>
      </w:r>
      <w:r w:rsidR="009514E3" w:rsidRPr="009035CB">
        <w:rPr>
          <w:rFonts w:ascii="Arial" w:hAnsi="Arial" w:cs="Arial"/>
          <w:b/>
          <w:i/>
          <w:sz w:val="22"/>
          <w:szCs w:val="22"/>
          <w:lang w:val="sl-SI"/>
        </w:rPr>
        <w:t xml:space="preserve">nagrado 10 milijonov evrov za </w:t>
      </w:r>
      <w:r w:rsidR="00955732" w:rsidRPr="009035CB">
        <w:rPr>
          <w:rFonts w:ascii="Arial" w:hAnsi="Arial" w:cs="Arial"/>
          <w:b/>
          <w:i/>
          <w:sz w:val="22"/>
          <w:szCs w:val="22"/>
          <w:lang w:val="sl-SI"/>
        </w:rPr>
        <w:t xml:space="preserve">razvoj za poceni evropske rešitve za izstrelitev satelitov v orbito z nizkimi stroški. </w:t>
      </w:r>
      <w:r w:rsidRPr="009035CB">
        <w:rPr>
          <w:rFonts w:ascii="Arial" w:hAnsi="Arial" w:cs="Arial"/>
          <w:b/>
          <w:i/>
          <w:sz w:val="22"/>
          <w:szCs w:val="22"/>
          <w:lang w:val="sl-SI"/>
        </w:rPr>
        <w:t>Člani lahko dodatne informacije</w:t>
      </w:r>
      <w:r w:rsidR="00955732" w:rsidRPr="009035CB">
        <w:rPr>
          <w:rFonts w:ascii="Arial" w:hAnsi="Arial" w:cs="Arial"/>
          <w:b/>
          <w:i/>
          <w:sz w:val="22"/>
          <w:szCs w:val="22"/>
          <w:lang w:val="sl-SI"/>
        </w:rPr>
        <w:t xml:space="preserve"> o možnostih sodelovanja in pomoč</w:t>
      </w:r>
      <w:r w:rsidRPr="009035CB">
        <w:rPr>
          <w:rFonts w:ascii="Arial" w:hAnsi="Arial" w:cs="Arial"/>
          <w:b/>
          <w:i/>
          <w:sz w:val="22"/>
          <w:szCs w:val="22"/>
          <w:lang w:val="sl-SI"/>
        </w:rPr>
        <w:t xml:space="preserve"> dobijo na SBRA.</w:t>
      </w:r>
    </w:p>
    <w:p w:rsidR="006F0333" w:rsidRPr="009035CB" w:rsidRDefault="006F0333" w:rsidP="009035CB">
      <w:pPr>
        <w:jc w:val="both"/>
        <w:rPr>
          <w:rFonts w:ascii="Arial" w:hAnsi="Arial" w:cs="Arial"/>
          <w:sz w:val="20"/>
          <w:szCs w:val="20"/>
          <w:lang w:val="sl-SI"/>
        </w:rPr>
      </w:pPr>
    </w:p>
    <w:p w:rsidR="009514E3" w:rsidRPr="009035CB" w:rsidRDefault="009514E3" w:rsidP="009035CB">
      <w:pPr>
        <w:jc w:val="both"/>
        <w:rPr>
          <w:rFonts w:ascii="Arial" w:hAnsi="Arial" w:cs="Arial"/>
          <w:b/>
          <w:sz w:val="20"/>
          <w:szCs w:val="20"/>
          <w:lang w:val="sl-SI"/>
        </w:rPr>
      </w:pPr>
      <w:r w:rsidRPr="009035CB">
        <w:rPr>
          <w:rFonts w:ascii="Arial" w:hAnsi="Arial" w:cs="Arial"/>
          <w:b/>
          <w:sz w:val="20"/>
          <w:szCs w:val="20"/>
          <w:lang w:val="sl-SI"/>
        </w:rPr>
        <w:t>Razpis za testiranje v orbiti</w:t>
      </w:r>
    </w:p>
    <w:p w:rsidR="00955732" w:rsidRPr="009035CB" w:rsidRDefault="00955732" w:rsidP="009035CB">
      <w:pPr>
        <w:jc w:val="both"/>
        <w:rPr>
          <w:rFonts w:ascii="Arial" w:hAnsi="Arial" w:cs="Arial"/>
          <w:sz w:val="20"/>
          <w:szCs w:val="20"/>
          <w:lang w:val="sl-SI"/>
        </w:rPr>
      </w:pPr>
      <w:r w:rsidRPr="009035CB">
        <w:rPr>
          <w:rFonts w:ascii="Arial" w:hAnsi="Arial" w:cs="Arial"/>
          <w:sz w:val="20"/>
          <w:szCs w:val="20"/>
          <w:lang w:val="sl-SI"/>
        </w:rPr>
        <w:t>Razpis za prijavo novih tehnologij v vesolju bo odprt do konca veljavnosti programa za raziskave in inovacije Obzorje 2020. V tem času bo Evropska komisija med prijavljenimi tehnologijami več krat izbrala tiste za testiranje v vesolju. Prvo izbiro bo naredila med predlogi, ki jih bo dobila do 22. maja.</w:t>
      </w:r>
      <w:r w:rsidR="009514E3" w:rsidRPr="009035CB">
        <w:rPr>
          <w:rFonts w:ascii="Arial" w:hAnsi="Arial" w:cs="Arial"/>
          <w:sz w:val="20"/>
          <w:szCs w:val="20"/>
          <w:lang w:val="sl-SI"/>
        </w:rPr>
        <w:t xml:space="preserve"> Za testiranje je mogoče prijaviti instrumente, opremo, tehnologije, sistemske poskuse ali koncepte za misije.</w:t>
      </w:r>
    </w:p>
    <w:p w:rsidR="009514E3" w:rsidRPr="009035CB" w:rsidRDefault="009514E3" w:rsidP="009035CB">
      <w:pPr>
        <w:jc w:val="both"/>
        <w:rPr>
          <w:rFonts w:ascii="Arial" w:hAnsi="Arial" w:cs="Arial"/>
          <w:sz w:val="20"/>
          <w:szCs w:val="20"/>
          <w:lang w:val="sl-SI"/>
        </w:rPr>
      </w:pPr>
    </w:p>
    <w:p w:rsidR="009514E3" w:rsidRPr="009035CB" w:rsidRDefault="009514E3" w:rsidP="009035CB">
      <w:pPr>
        <w:jc w:val="both"/>
        <w:rPr>
          <w:rFonts w:ascii="Arial" w:hAnsi="Arial" w:cs="Arial"/>
          <w:b/>
          <w:sz w:val="20"/>
          <w:szCs w:val="20"/>
          <w:lang w:val="sl-SI"/>
        </w:rPr>
      </w:pPr>
      <w:r w:rsidRPr="009035CB">
        <w:rPr>
          <w:rFonts w:ascii="Arial" w:hAnsi="Arial" w:cs="Arial"/>
          <w:b/>
          <w:sz w:val="20"/>
          <w:szCs w:val="20"/>
          <w:lang w:val="sl-SI"/>
        </w:rPr>
        <w:t>Natečaj za nagrado za razvoj za poceni evropske rešitve za izstrelitev satelitov v nizko orbito z nizkimi stroški</w:t>
      </w:r>
    </w:p>
    <w:p w:rsidR="009514E3" w:rsidRPr="009035CB" w:rsidRDefault="009514E3" w:rsidP="009035CB">
      <w:pPr>
        <w:jc w:val="both"/>
        <w:rPr>
          <w:rFonts w:ascii="Arial" w:hAnsi="Arial" w:cs="Arial"/>
          <w:sz w:val="20"/>
          <w:szCs w:val="20"/>
          <w:lang w:val="sl-SI"/>
        </w:rPr>
      </w:pPr>
    </w:p>
    <w:p w:rsidR="009514E3" w:rsidRPr="009035CB" w:rsidRDefault="009514E3" w:rsidP="009035CB">
      <w:pPr>
        <w:jc w:val="both"/>
        <w:rPr>
          <w:rFonts w:ascii="Arial" w:hAnsi="Arial" w:cs="Arial"/>
          <w:sz w:val="20"/>
          <w:szCs w:val="20"/>
          <w:lang w:val="sl-SI"/>
        </w:rPr>
      </w:pPr>
      <w:r w:rsidRPr="009035CB">
        <w:rPr>
          <w:rFonts w:ascii="Arial" w:hAnsi="Arial" w:cs="Arial"/>
          <w:sz w:val="20"/>
          <w:szCs w:val="20"/>
          <w:lang w:val="sl-SI"/>
        </w:rPr>
        <w:t xml:space="preserve">Natečaj za nagrado 10 milijonov evrov za razvoj za poceni evropske rešitve za izstrelitev satelitov v nizko orbito z nizkimi stroški bo odprt do 1. junija 2021. Evropska komisija pričakuje inovativne rešitve, ki jih je mogoče implementirati, so komercialno izvedljive. Od prijaviteljev pričakuje splošen pristop in rezultate, ki segajo čez obstoječe rešitve in jih hkrati dopolnjujejo. </w:t>
      </w:r>
    </w:p>
    <w:p w:rsidR="009514E3" w:rsidRPr="009035CB" w:rsidRDefault="009514E3" w:rsidP="009035CB">
      <w:pPr>
        <w:jc w:val="both"/>
        <w:rPr>
          <w:rFonts w:ascii="Arial" w:hAnsi="Arial" w:cs="Arial"/>
          <w:sz w:val="20"/>
          <w:szCs w:val="20"/>
          <w:lang w:val="sl-SI"/>
        </w:rPr>
      </w:pPr>
    </w:p>
    <w:p w:rsidR="009514E3" w:rsidRPr="009035CB" w:rsidRDefault="009514E3" w:rsidP="009035CB">
      <w:pPr>
        <w:jc w:val="both"/>
        <w:rPr>
          <w:rFonts w:ascii="Arial" w:hAnsi="Arial" w:cs="Arial"/>
          <w:b/>
          <w:sz w:val="20"/>
          <w:szCs w:val="20"/>
          <w:lang w:val="sl-SI"/>
        </w:rPr>
      </w:pPr>
      <w:r w:rsidRPr="009035CB">
        <w:rPr>
          <w:rFonts w:ascii="Arial" w:hAnsi="Arial" w:cs="Arial"/>
          <w:b/>
          <w:sz w:val="20"/>
          <w:szCs w:val="20"/>
          <w:lang w:val="sl-SI"/>
        </w:rPr>
        <w:t>Koristne informacije:</w:t>
      </w:r>
    </w:p>
    <w:p w:rsidR="009514E3" w:rsidRPr="009035CB" w:rsidRDefault="009514E3" w:rsidP="009035CB">
      <w:pPr>
        <w:jc w:val="both"/>
        <w:rPr>
          <w:rFonts w:ascii="Arial" w:hAnsi="Arial" w:cs="Arial"/>
          <w:sz w:val="20"/>
          <w:szCs w:val="20"/>
          <w:lang w:val="sl-SI"/>
        </w:rPr>
      </w:pPr>
    </w:p>
    <w:p w:rsidR="009514E3" w:rsidRPr="009035CB" w:rsidRDefault="009514E3" w:rsidP="009035CB">
      <w:pPr>
        <w:pStyle w:val="Odstavekseznama"/>
        <w:numPr>
          <w:ilvl w:val="0"/>
          <w:numId w:val="1"/>
        </w:numPr>
        <w:jc w:val="both"/>
        <w:rPr>
          <w:rFonts w:ascii="Arial" w:hAnsi="Arial" w:cs="Arial"/>
          <w:sz w:val="20"/>
          <w:szCs w:val="20"/>
          <w:lang w:val="sl-SI"/>
        </w:rPr>
      </w:pPr>
      <w:r w:rsidRPr="009035CB">
        <w:rPr>
          <w:rFonts w:ascii="Arial" w:hAnsi="Arial" w:cs="Arial"/>
          <w:sz w:val="20"/>
          <w:szCs w:val="20"/>
          <w:lang w:val="sl-SI"/>
        </w:rPr>
        <w:t>Razpis za testiranje v orbiti:</w:t>
      </w:r>
    </w:p>
    <w:p w:rsidR="009514E3" w:rsidRPr="009035CB" w:rsidRDefault="009514E3" w:rsidP="009035CB">
      <w:pPr>
        <w:pStyle w:val="Odstavekseznama"/>
        <w:numPr>
          <w:ilvl w:val="0"/>
          <w:numId w:val="1"/>
        </w:numPr>
        <w:jc w:val="both"/>
        <w:rPr>
          <w:rFonts w:ascii="Arial" w:hAnsi="Arial" w:cs="Arial"/>
          <w:sz w:val="20"/>
          <w:szCs w:val="20"/>
          <w:lang w:val="sl-SI"/>
        </w:rPr>
      </w:pPr>
      <w:hyperlink r:id="rId6" w:history="1">
        <w:r w:rsidRPr="009035CB">
          <w:rPr>
            <w:rStyle w:val="Hiperpovezava"/>
            <w:rFonts w:ascii="Arial" w:hAnsi="Arial" w:cs="Arial"/>
            <w:sz w:val="20"/>
            <w:szCs w:val="20"/>
            <w:lang w:val="sl-SI"/>
          </w:rPr>
          <w:t>https://ec.europa.eu/growth/content/call-expression-interest-orbit-demonstrationvalidation-iodiov-experiments_en</w:t>
        </w:r>
      </w:hyperlink>
    </w:p>
    <w:p w:rsidR="009514E3" w:rsidRPr="009035CB" w:rsidRDefault="009514E3" w:rsidP="009035CB">
      <w:pPr>
        <w:jc w:val="both"/>
        <w:rPr>
          <w:rFonts w:ascii="Arial" w:hAnsi="Arial" w:cs="Arial"/>
          <w:sz w:val="20"/>
          <w:szCs w:val="20"/>
          <w:lang w:val="sl-SI"/>
        </w:rPr>
      </w:pPr>
    </w:p>
    <w:p w:rsidR="009514E3" w:rsidRPr="009035CB" w:rsidRDefault="009514E3" w:rsidP="009035CB">
      <w:pPr>
        <w:pStyle w:val="Odstavekseznama"/>
        <w:numPr>
          <w:ilvl w:val="0"/>
          <w:numId w:val="1"/>
        </w:numPr>
        <w:jc w:val="both"/>
        <w:rPr>
          <w:rFonts w:ascii="Arial" w:hAnsi="Arial" w:cs="Arial"/>
          <w:sz w:val="20"/>
          <w:szCs w:val="20"/>
          <w:lang w:val="sl-SI"/>
        </w:rPr>
      </w:pPr>
      <w:r w:rsidRPr="009035CB">
        <w:rPr>
          <w:rFonts w:ascii="Arial" w:hAnsi="Arial" w:cs="Arial"/>
          <w:sz w:val="20"/>
          <w:szCs w:val="20"/>
          <w:lang w:val="sl-SI"/>
        </w:rPr>
        <w:t>Natečaj za nagrado za razvoj za poceni evropske rešitve za izstrelitev satelitov v nizko orbito z nizkimi stroški:</w:t>
      </w:r>
    </w:p>
    <w:p w:rsidR="009514E3" w:rsidRPr="009035CB" w:rsidRDefault="009514E3" w:rsidP="009035CB">
      <w:pPr>
        <w:pStyle w:val="Odstavekseznama"/>
        <w:numPr>
          <w:ilvl w:val="0"/>
          <w:numId w:val="1"/>
        </w:numPr>
        <w:jc w:val="both"/>
        <w:rPr>
          <w:rFonts w:ascii="Arial" w:hAnsi="Arial" w:cs="Arial"/>
          <w:sz w:val="20"/>
          <w:szCs w:val="20"/>
          <w:lang w:val="sl-SI"/>
        </w:rPr>
      </w:pPr>
      <w:hyperlink r:id="rId7" w:history="1">
        <w:r w:rsidRPr="009035CB">
          <w:rPr>
            <w:rStyle w:val="Hiperpovezava"/>
            <w:rFonts w:ascii="Arial" w:hAnsi="Arial" w:cs="Arial"/>
            <w:sz w:val="20"/>
            <w:szCs w:val="20"/>
            <w:lang w:val="sl-SI"/>
          </w:rPr>
          <w:t>https://ec.europa.eu/research/eic/index.cfm?pg=prizes_space</w:t>
        </w:r>
      </w:hyperlink>
    </w:p>
    <w:p w:rsidR="009514E3" w:rsidRPr="009035CB" w:rsidRDefault="009514E3" w:rsidP="009035CB">
      <w:pPr>
        <w:jc w:val="both"/>
        <w:rPr>
          <w:rFonts w:ascii="Arial" w:hAnsi="Arial" w:cs="Arial"/>
          <w:sz w:val="20"/>
          <w:szCs w:val="20"/>
          <w:lang w:val="sl-SI"/>
        </w:rPr>
      </w:pPr>
    </w:p>
    <w:p w:rsidR="009514E3" w:rsidRPr="009035CB" w:rsidRDefault="009514E3" w:rsidP="009035CB">
      <w:pPr>
        <w:jc w:val="both"/>
        <w:rPr>
          <w:rFonts w:ascii="Arial" w:hAnsi="Arial" w:cs="Arial"/>
          <w:sz w:val="20"/>
          <w:szCs w:val="20"/>
          <w:lang w:val="sl-SI"/>
        </w:rPr>
      </w:pPr>
      <w:r w:rsidRPr="009035CB">
        <w:rPr>
          <w:rFonts w:ascii="Arial" w:hAnsi="Arial" w:cs="Arial"/>
          <w:sz w:val="20"/>
          <w:szCs w:val="20"/>
          <w:lang w:val="sl-SI"/>
        </w:rPr>
        <w:t>Pripravila:</w:t>
      </w:r>
    </w:p>
    <w:p w:rsidR="009514E3" w:rsidRPr="009035CB" w:rsidRDefault="009514E3" w:rsidP="009035CB">
      <w:pPr>
        <w:jc w:val="both"/>
        <w:rPr>
          <w:rFonts w:ascii="Arial" w:hAnsi="Arial" w:cs="Arial"/>
          <w:sz w:val="20"/>
          <w:szCs w:val="20"/>
          <w:lang w:val="sl-SI"/>
        </w:rPr>
      </w:pPr>
      <w:r w:rsidRPr="009035CB">
        <w:rPr>
          <w:rFonts w:ascii="Arial" w:hAnsi="Arial" w:cs="Arial"/>
          <w:sz w:val="20"/>
          <w:szCs w:val="20"/>
          <w:lang w:val="sl-SI"/>
        </w:rPr>
        <w:t>Darja Kocbek</w:t>
      </w:r>
    </w:p>
    <w:p w:rsidR="009514E3" w:rsidRDefault="009514E3" w:rsidP="00955732">
      <w:pPr>
        <w:jc w:val="both"/>
        <w:rPr>
          <w:lang w:val="sl-SI"/>
        </w:rPr>
      </w:pPr>
    </w:p>
    <w:p w:rsidR="009514E3" w:rsidRDefault="009514E3" w:rsidP="00955732">
      <w:pPr>
        <w:jc w:val="both"/>
        <w:rPr>
          <w:lang w:val="sl-SI"/>
        </w:rPr>
      </w:pPr>
    </w:p>
    <w:p w:rsidR="00955732" w:rsidRDefault="00955732" w:rsidP="00955732">
      <w:pPr>
        <w:jc w:val="both"/>
        <w:rPr>
          <w:lang w:val="sl-SI"/>
        </w:rPr>
      </w:pPr>
    </w:p>
    <w:p w:rsidR="00955732" w:rsidRDefault="00955732" w:rsidP="00955732">
      <w:pPr>
        <w:jc w:val="both"/>
        <w:rPr>
          <w:lang w:val="sl-SI"/>
        </w:rPr>
      </w:pPr>
    </w:p>
    <w:p w:rsidR="00955732" w:rsidRDefault="00955732" w:rsidP="006F0333">
      <w:pPr>
        <w:jc w:val="both"/>
        <w:rPr>
          <w:lang w:val="sl-SI"/>
        </w:rPr>
      </w:pPr>
    </w:p>
    <w:p w:rsidR="004D024B" w:rsidRPr="006F0333" w:rsidRDefault="004D024B">
      <w:pPr>
        <w:rPr>
          <w:lang w:val="sl-SI"/>
        </w:rPr>
      </w:pPr>
    </w:p>
    <w:sectPr w:rsidR="004D024B" w:rsidRPr="006F0333" w:rsidSect="004D02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52074"/>
    <w:multiLevelType w:val="hybridMultilevel"/>
    <w:tmpl w:val="71B22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0333"/>
    <w:rsid w:val="004D024B"/>
    <w:rsid w:val="004E5B45"/>
    <w:rsid w:val="006F0333"/>
    <w:rsid w:val="009035CB"/>
    <w:rsid w:val="009514E3"/>
    <w:rsid w:val="00955732"/>
    <w:rsid w:val="00D8698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0333"/>
    <w:pPr>
      <w:spacing w:after="0" w:line="240" w:lineRule="auto"/>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semiHidden/>
    <w:unhideWhenUsed/>
    <w:qFormat/>
    <w:rsid w:val="00D86981"/>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514E3"/>
    <w:rPr>
      <w:color w:val="0000FF" w:themeColor="hyperlink"/>
      <w:u w:val="single"/>
    </w:rPr>
  </w:style>
  <w:style w:type="paragraph" w:styleId="Odstavekseznama">
    <w:name w:val="List Paragraph"/>
    <w:basedOn w:val="Navaden"/>
    <w:uiPriority w:val="34"/>
    <w:qFormat/>
    <w:rsid w:val="009035CB"/>
    <w:pPr>
      <w:ind w:left="720"/>
      <w:contextualSpacing/>
    </w:pPr>
  </w:style>
  <w:style w:type="character" w:customStyle="1" w:styleId="Naslov2Znak">
    <w:name w:val="Naslov 2 Znak"/>
    <w:basedOn w:val="Privzetapisavaodstavka"/>
    <w:link w:val="Naslov2"/>
    <w:uiPriority w:val="9"/>
    <w:semiHidden/>
    <w:rsid w:val="00D8698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8698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6981"/>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eic/index.cfm?pg=prizes_sp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growth/content/call-expression-interest-orbit-demonstrationvalidation-iodiov-experiment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333</Words>
  <Characters>1900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2019-04-16T14:38:00Z</dcterms:created>
  <dcterms:modified xsi:type="dcterms:W3CDTF">2019-04-16T15:20:00Z</dcterms:modified>
</cp:coreProperties>
</file>