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2B" w:rsidRPr="00083714" w:rsidRDefault="009F012B" w:rsidP="009F012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F012B" w:rsidRDefault="009F012B" w:rsidP="009F012B">
      <w:pPr>
        <w:pStyle w:val="Naslov2"/>
        <w:tabs>
          <w:tab w:val="left" w:pos="3120"/>
        </w:tabs>
        <w:spacing w:before="0"/>
        <w:jc w:val="center"/>
        <w:rPr>
          <w:sz w:val="22"/>
        </w:rPr>
      </w:pPr>
    </w:p>
    <w:p w:rsidR="009F012B" w:rsidRPr="00083714" w:rsidRDefault="009F012B" w:rsidP="009F012B">
      <w:pPr>
        <w:pStyle w:val="Naslov2"/>
        <w:tabs>
          <w:tab w:val="left" w:pos="3120"/>
        </w:tabs>
        <w:spacing w:before="0"/>
        <w:jc w:val="center"/>
        <w:rPr>
          <w:b w:val="0"/>
          <w:bCs w:val="0"/>
          <w:i/>
          <w:iCs/>
          <w:sz w:val="22"/>
        </w:rPr>
      </w:pPr>
      <w:r w:rsidRPr="00083714">
        <w:rPr>
          <w:sz w:val="22"/>
        </w:rPr>
        <w:t>Slovensko gospodarsko in raziskovalno združenje, Bruselj</w:t>
      </w:r>
    </w:p>
    <w:p w:rsidR="009F012B" w:rsidRPr="00083714" w:rsidRDefault="009F012B" w:rsidP="009F012B">
      <w:pPr>
        <w:pBdr>
          <w:bottom w:val="single" w:sz="6" w:space="1" w:color="auto"/>
        </w:pBdr>
        <w:tabs>
          <w:tab w:val="left" w:pos="3120"/>
        </w:tabs>
        <w:jc w:val="center"/>
        <w:rPr>
          <w:sz w:val="16"/>
          <w:szCs w:val="16"/>
        </w:rPr>
      </w:pPr>
    </w:p>
    <w:p w:rsidR="009F012B" w:rsidRDefault="009F012B" w:rsidP="009F012B">
      <w:pPr>
        <w:tabs>
          <w:tab w:val="left" w:pos="3120"/>
        </w:tabs>
        <w:rPr>
          <w:b/>
        </w:rPr>
      </w:pPr>
      <w:r w:rsidRPr="00083714">
        <w:rPr>
          <w:b/>
        </w:rPr>
        <w:tab/>
      </w:r>
      <w:r>
        <w:rPr>
          <w:b/>
        </w:rPr>
        <w:t>Občasna informacija članom 59</w:t>
      </w:r>
      <w:r w:rsidRPr="00083714">
        <w:rPr>
          <w:b/>
        </w:rPr>
        <w:t xml:space="preserve"> – 20</w:t>
      </w:r>
      <w:r>
        <w:rPr>
          <w:b/>
        </w:rPr>
        <w:t>21</w:t>
      </w:r>
    </w:p>
    <w:p w:rsidR="009F012B" w:rsidRPr="00050C1F" w:rsidRDefault="009F012B" w:rsidP="009F012B">
      <w:pPr>
        <w:tabs>
          <w:tab w:val="left" w:pos="3120"/>
        </w:tabs>
        <w:jc w:val="center"/>
        <w:rPr>
          <w:b/>
        </w:rPr>
      </w:pPr>
      <w:r>
        <w:rPr>
          <w:b/>
        </w:rPr>
        <w:t xml:space="preserve">12. april </w:t>
      </w:r>
      <w:r w:rsidRPr="00083714">
        <w:rPr>
          <w:b/>
        </w:rPr>
        <w:t xml:space="preserve"> 20</w:t>
      </w:r>
      <w:r>
        <w:rPr>
          <w:b/>
        </w:rPr>
        <w:t>21</w:t>
      </w:r>
    </w:p>
    <w:p w:rsidR="009F012B" w:rsidRDefault="009F012B" w:rsidP="009F012B">
      <w:pPr>
        <w:jc w:val="center"/>
        <w:rPr>
          <w:rFonts w:ascii="Arial" w:hAnsi="Arial" w:cs="Arial"/>
          <w:b/>
          <w:i/>
        </w:rPr>
      </w:pPr>
      <w:r>
        <w:rPr>
          <w:b/>
          <w:color w:val="993300"/>
          <w:sz w:val="32"/>
          <w:szCs w:val="32"/>
        </w:rPr>
        <w:t>Evropski projekt MER-CLUB je zgled, kako modro gospodarstvo lahko pripomore k uresničitvi ciljev evropskega zelenega dogovora</w:t>
      </w:r>
    </w:p>
    <w:p w:rsidR="00F473B4" w:rsidRPr="001274E6" w:rsidRDefault="00FE23AB" w:rsidP="001274E6">
      <w:pPr>
        <w:jc w:val="both"/>
        <w:rPr>
          <w:rFonts w:ascii="Arial" w:hAnsi="Arial" w:cs="Arial"/>
          <w:b/>
          <w:i/>
        </w:rPr>
      </w:pPr>
      <w:r w:rsidRPr="001274E6">
        <w:rPr>
          <w:rFonts w:ascii="Arial" w:hAnsi="Arial" w:cs="Arial"/>
          <w:b/>
          <w:i/>
        </w:rPr>
        <w:t>Živo srebro je onesnaževalec morja, o katerem se tako rekoč ne govori</w:t>
      </w:r>
      <w:r w:rsidR="00BE0C75" w:rsidRPr="001274E6">
        <w:rPr>
          <w:rFonts w:ascii="Arial" w:hAnsi="Arial" w:cs="Arial"/>
          <w:b/>
          <w:i/>
        </w:rPr>
        <w:t xml:space="preserve">. V morski vodi na površju ga je tri krat več od dovoljene meje </w:t>
      </w:r>
      <w:r w:rsidRPr="001274E6">
        <w:rPr>
          <w:rFonts w:ascii="Arial" w:hAnsi="Arial" w:cs="Arial"/>
          <w:b/>
          <w:i/>
        </w:rPr>
        <w:t>.</w:t>
      </w:r>
      <w:r w:rsidR="00BE0C75" w:rsidRPr="001274E6">
        <w:rPr>
          <w:rFonts w:ascii="Arial" w:hAnsi="Arial" w:cs="Arial"/>
          <w:b/>
          <w:i/>
        </w:rPr>
        <w:t xml:space="preserve"> Živo srebro ne onesnažuje le okolja, ampak je škodljivo tudi za zdravje ljudi. </w:t>
      </w:r>
      <w:r w:rsidRPr="001274E6">
        <w:rPr>
          <w:rFonts w:ascii="Arial" w:hAnsi="Arial" w:cs="Arial"/>
          <w:b/>
          <w:i/>
        </w:rPr>
        <w:t xml:space="preserve"> Evropska komisija zaradi tega kot zgledni evropski projekt predstavlja </w:t>
      </w:r>
      <w:r w:rsidR="00BE0C75" w:rsidRPr="001274E6">
        <w:rPr>
          <w:rFonts w:ascii="Arial" w:hAnsi="Arial" w:cs="Arial"/>
          <w:b/>
          <w:i/>
        </w:rPr>
        <w:t xml:space="preserve">MER-CLUB. </w:t>
      </w:r>
      <w:r w:rsidR="003326E9" w:rsidRPr="001274E6">
        <w:rPr>
          <w:rFonts w:ascii="Arial" w:hAnsi="Arial" w:cs="Arial"/>
          <w:b/>
          <w:i/>
        </w:rPr>
        <w:t>Partnerji v projektu so se zadali za cilj razviti sistem za čiščenje živega srebra iz morij.</w:t>
      </w:r>
    </w:p>
    <w:p w:rsidR="003326E9" w:rsidRPr="001274E6" w:rsidRDefault="006A5435" w:rsidP="001274E6">
      <w:pPr>
        <w:jc w:val="both"/>
        <w:rPr>
          <w:rFonts w:ascii="Arial" w:hAnsi="Arial" w:cs="Arial"/>
          <w:sz w:val="20"/>
          <w:szCs w:val="20"/>
        </w:rPr>
      </w:pPr>
      <w:r w:rsidRPr="001274E6">
        <w:rPr>
          <w:rFonts w:ascii="Arial" w:hAnsi="Arial" w:cs="Arial"/>
          <w:sz w:val="20"/>
          <w:szCs w:val="20"/>
        </w:rPr>
        <w:t>Najprej so se odločili poiskati mikroorganizme, ki bi jih za to lahko uporabili, drugi korak je testiranje sistema za čiščenje, ki naj bi v prihodnje služil za potrditev modela (</w:t>
      </w:r>
      <w:proofErr w:type="spellStart"/>
      <w:r w:rsidRPr="001274E6">
        <w:rPr>
          <w:rFonts w:ascii="Arial" w:hAnsi="Arial" w:cs="Arial"/>
          <w:sz w:val="20"/>
          <w:szCs w:val="20"/>
        </w:rPr>
        <w:t>proof</w:t>
      </w:r>
      <w:proofErr w:type="spellEnd"/>
      <w:r w:rsidRPr="001274E6">
        <w:rPr>
          <w:rFonts w:ascii="Arial" w:hAnsi="Arial" w:cs="Arial"/>
          <w:sz w:val="20"/>
          <w:szCs w:val="20"/>
        </w:rPr>
        <w:t xml:space="preserve"> </w:t>
      </w:r>
      <w:proofErr w:type="spellStart"/>
      <w:r w:rsidRPr="001274E6">
        <w:rPr>
          <w:rFonts w:ascii="Arial" w:hAnsi="Arial" w:cs="Arial"/>
          <w:sz w:val="20"/>
          <w:szCs w:val="20"/>
        </w:rPr>
        <w:t>of</w:t>
      </w:r>
      <w:proofErr w:type="spellEnd"/>
      <w:r w:rsidRPr="001274E6">
        <w:rPr>
          <w:rFonts w:ascii="Arial" w:hAnsi="Arial" w:cs="Arial"/>
          <w:sz w:val="20"/>
          <w:szCs w:val="20"/>
        </w:rPr>
        <w:t xml:space="preserve"> </w:t>
      </w:r>
      <w:proofErr w:type="spellStart"/>
      <w:r w:rsidRPr="001274E6">
        <w:rPr>
          <w:rFonts w:ascii="Arial" w:hAnsi="Arial" w:cs="Arial"/>
          <w:sz w:val="20"/>
          <w:szCs w:val="20"/>
        </w:rPr>
        <w:t>concept</w:t>
      </w:r>
      <w:proofErr w:type="spellEnd"/>
      <w:r w:rsidRPr="001274E6">
        <w:rPr>
          <w:rFonts w:ascii="Arial" w:hAnsi="Arial" w:cs="Arial"/>
          <w:sz w:val="20"/>
          <w:szCs w:val="20"/>
        </w:rPr>
        <w:t>) za nadaljnji razvoj in uporabo v komercialne namene. Člani konzorcija partnerjev, v katerem je šest mednarodnih raziskovalnih skupin in eno podjetje, v prvih petih let</w:t>
      </w:r>
      <w:r w:rsidR="00424811" w:rsidRPr="001274E6">
        <w:rPr>
          <w:rFonts w:ascii="Arial" w:hAnsi="Arial" w:cs="Arial"/>
          <w:sz w:val="20"/>
          <w:szCs w:val="20"/>
        </w:rPr>
        <w:t xml:space="preserve">ih pričakujejo patentiran sistem in izdelek, ki ga bo mogoče tržiti, preoblikovanje in optimizacijo pilotnega objekta, da bo ekonomsko uporaben, tehnologijo za </w:t>
      </w:r>
      <w:proofErr w:type="spellStart"/>
      <w:r w:rsidR="00424811" w:rsidRPr="001274E6">
        <w:rPr>
          <w:rFonts w:ascii="Arial" w:hAnsi="Arial" w:cs="Arial"/>
          <w:sz w:val="20"/>
          <w:szCs w:val="20"/>
        </w:rPr>
        <w:t>ex</w:t>
      </w:r>
      <w:proofErr w:type="spellEnd"/>
      <w:r w:rsidR="00424811" w:rsidRPr="001274E6">
        <w:rPr>
          <w:rFonts w:ascii="Arial" w:hAnsi="Arial" w:cs="Arial"/>
          <w:sz w:val="20"/>
          <w:szCs w:val="20"/>
        </w:rPr>
        <w:t xml:space="preserve"> situ dekontaminacijo morskih sedimentov.</w:t>
      </w:r>
    </w:p>
    <w:p w:rsidR="00424811" w:rsidRPr="001274E6" w:rsidRDefault="00511FBE" w:rsidP="001274E6">
      <w:pPr>
        <w:jc w:val="both"/>
        <w:rPr>
          <w:rFonts w:ascii="Arial" w:hAnsi="Arial" w:cs="Arial"/>
          <w:sz w:val="20"/>
          <w:szCs w:val="20"/>
        </w:rPr>
      </w:pPr>
      <w:r w:rsidRPr="001274E6">
        <w:rPr>
          <w:rFonts w:ascii="Arial" w:hAnsi="Arial" w:cs="Arial"/>
          <w:sz w:val="20"/>
          <w:szCs w:val="20"/>
        </w:rPr>
        <w:t xml:space="preserve">Na dolgi rok pričakujejo, da bodo razvili dovršen, okolju prijazen in situ postopek, ki bo omogočil, da bi se izognili velikim stroškom za čiščenje sedimentov, prav tako naj bi omogočil ekološko sanacijo širših območij. </w:t>
      </w:r>
    </w:p>
    <w:p w:rsidR="00511FBE" w:rsidRPr="001274E6" w:rsidRDefault="00511FBE" w:rsidP="001274E6">
      <w:pPr>
        <w:jc w:val="both"/>
        <w:rPr>
          <w:rFonts w:ascii="Arial" w:hAnsi="Arial" w:cs="Arial"/>
          <w:sz w:val="20"/>
          <w:szCs w:val="20"/>
        </w:rPr>
      </w:pPr>
      <w:r w:rsidRPr="001274E6">
        <w:rPr>
          <w:rFonts w:ascii="Arial" w:hAnsi="Arial" w:cs="Arial"/>
          <w:sz w:val="20"/>
          <w:szCs w:val="20"/>
        </w:rPr>
        <w:t>Evropska komisija ob tem še izpostavlja</w:t>
      </w:r>
      <w:r w:rsidR="009C6DD9" w:rsidRPr="001274E6">
        <w:rPr>
          <w:rFonts w:ascii="Arial" w:hAnsi="Arial" w:cs="Arial"/>
          <w:sz w:val="20"/>
          <w:szCs w:val="20"/>
        </w:rPr>
        <w:t>, da je MER-CLUB projekt modrega gospodarstva, ki z inovativnimi rešitvami lahko pripomore k uresničitvi ciljev evropskega zelenega dogovora.</w:t>
      </w:r>
    </w:p>
    <w:p w:rsidR="009C6DD9" w:rsidRPr="007C4324" w:rsidRDefault="009C6DD9" w:rsidP="001274E6">
      <w:pPr>
        <w:jc w:val="both"/>
        <w:rPr>
          <w:rFonts w:ascii="Arial" w:hAnsi="Arial" w:cs="Arial"/>
          <w:b/>
          <w:sz w:val="20"/>
          <w:szCs w:val="20"/>
        </w:rPr>
      </w:pPr>
      <w:r w:rsidRPr="007C4324">
        <w:rPr>
          <w:rFonts w:ascii="Arial" w:hAnsi="Arial" w:cs="Arial"/>
          <w:b/>
          <w:sz w:val="20"/>
          <w:szCs w:val="20"/>
        </w:rPr>
        <w:t>Koristne informacije:</w:t>
      </w:r>
    </w:p>
    <w:p w:rsidR="009C6DD9" w:rsidRPr="007C4324" w:rsidRDefault="009C6DD9" w:rsidP="007C4324">
      <w:pPr>
        <w:pStyle w:val="Odstavekseznama"/>
        <w:numPr>
          <w:ilvl w:val="0"/>
          <w:numId w:val="1"/>
        </w:numPr>
        <w:jc w:val="both"/>
        <w:rPr>
          <w:rFonts w:ascii="Arial" w:hAnsi="Arial" w:cs="Arial"/>
          <w:sz w:val="20"/>
          <w:szCs w:val="20"/>
        </w:rPr>
      </w:pPr>
      <w:r w:rsidRPr="007C4324">
        <w:rPr>
          <w:rFonts w:ascii="Arial" w:hAnsi="Arial" w:cs="Arial"/>
          <w:sz w:val="20"/>
          <w:szCs w:val="20"/>
        </w:rPr>
        <w:t>Spletna stran projekta:</w:t>
      </w:r>
    </w:p>
    <w:p w:rsidR="009C6DD9" w:rsidRPr="007C4324" w:rsidRDefault="009C6DD9" w:rsidP="007C4324">
      <w:pPr>
        <w:pStyle w:val="Odstavekseznama"/>
        <w:numPr>
          <w:ilvl w:val="0"/>
          <w:numId w:val="1"/>
        </w:numPr>
        <w:jc w:val="both"/>
        <w:rPr>
          <w:rFonts w:ascii="Arial" w:hAnsi="Arial" w:cs="Arial"/>
          <w:sz w:val="20"/>
          <w:szCs w:val="20"/>
        </w:rPr>
      </w:pPr>
      <w:hyperlink r:id="rId6" w:history="1">
        <w:r w:rsidRPr="007C4324">
          <w:rPr>
            <w:rStyle w:val="Hiperpovezava"/>
            <w:rFonts w:ascii="Arial" w:hAnsi="Arial" w:cs="Arial"/>
            <w:sz w:val="20"/>
            <w:szCs w:val="20"/>
          </w:rPr>
          <w:t>https://mer-club.eu/</w:t>
        </w:r>
      </w:hyperlink>
    </w:p>
    <w:p w:rsidR="009C6DD9" w:rsidRPr="001274E6" w:rsidRDefault="009C6DD9" w:rsidP="007C4324">
      <w:pPr>
        <w:spacing w:after="0"/>
        <w:jc w:val="both"/>
        <w:rPr>
          <w:rFonts w:ascii="Arial" w:hAnsi="Arial" w:cs="Arial"/>
          <w:sz w:val="20"/>
          <w:szCs w:val="20"/>
        </w:rPr>
      </w:pPr>
      <w:r w:rsidRPr="001274E6">
        <w:rPr>
          <w:rFonts w:ascii="Arial" w:hAnsi="Arial" w:cs="Arial"/>
          <w:sz w:val="20"/>
          <w:szCs w:val="20"/>
        </w:rPr>
        <w:t>Pripravila:</w:t>
      </w:r>
    </w:p>
    <w:p w:rsidR="009C6DD9" w:rsidRPr="001274E6" w:rsidRDefault="009C6DD9" w:rsidP="007C4324">
      <w:pPr>
        <w:spacing w:after="0"/>
        <w:jc w:val="both"/>
        <w:rPr>
          <w:rFonts w:ascii="Arial" w:hAnsi="Arial" w:cs="Arial"/>
          <w:sz w:val="20"/>
          <w:szCs w:val="20"/>
        </w:rPr>
      </w:pPr>
      <w:r w:rsidRPr="001274E6">
        <w:rPr>
          <w:rFonts w:ascii="Arial" w:hAnsi="Arial" w:cs="Arial"/>
          <w:sz w:val="20"/>
          <w:szCs w:val="20"/>
        </w:rPr>
        <w:t>Darja Kocbek</w:t>
      </w:r>
    </w:p>
    <w:sectPr w:rsidR="009C6DD9" w:rsidRPr="001274E6" w:rsidSect="00F473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54A"/>
    <w:multiLevelType w:val="hybridMultilevel"/>
    <w:tmpl w:val="2B26B2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23AB"/>
    <w:rsid w:val="001274E6"/>
    <w:rsid w:val="003326E9"/>
    <w:rsid w:val="00424811"/>
    <w:rsid w:val="00511FBE"/>
    <w:rsid w:val="006A5435"/>
    <w:rsid w:val="007C4324"/>
    <w:rsid w:val="009C6DD9"/>
    <w:rsid w:val="009F012B"/>
    <w:rsid w:val="00BE0C75"/>
    <w:rsid w:val="00D70191"/>
    <w:rsid w:val="00F473B4"/>
    <w:rsid w:val="00FE23A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473B4"/>
  </w:style>
  <w:style w:type="paragraph" w:styleId="Naslov2">
    <w:name w:val="heading 2"/>
    <w:basedOn w:val="Navaden"/>
    <w:next w:val="Navaden"/>
    <w:link w:val="Naslov2Znak"/>
    <w:uiPriority w:val="9"/>
    <w:semiHidden/>
    <w:unhideWhenUsed/>
    <w:qFormat/>
    <w:rsid w:val="009F01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424811"/>
    <w:rPr>
      <w:i/>
      <w:iCs/>
    </w:rPr>
  </w:style>
  <w:style w:type="character" w:styleId="Hiperpovezava">
    <w:name w:val="Hyperlink"/>
    <w:basedOn w:val="Privzetapisavaodstavka"/>
    <w:uiPriority w:val="99"/>
    <w:unhideWhenUsed/>
    <w:rsid w:val="009C6DD9"/>
    <w:rPr>
      <w:color w:val="0000FF" w:themeColor="hyperlink"/>
      <w:u w:val="single"/>
    </w:rPr>
  </w:style>
  <w:style w:type="paragraph" w:styleId="Odstavekseznama">
    <w:name w:val="List Paragraph"/>
    <w:basedOn w:val="Navaden"/>
    <w:uiPriority w:val="34"/>
    <w:qFormat/>
    <w:rsid w:val="007C4324"/>
    <w:pPr>
      <w:ind w:left="720"/>
      <w:contextualSpacing/>
    </w:pPr>
  </w:style>
  <w:style w:type="character" w:customStyle="1" w:styleId="Naslov2Znak">
    <w:name w:val="Naslov 2 Znak"/>
    <w:basedOn w:val="Privzetapisavaodstavka"/>
    <w:link w:val="Naslov2"/>
    <w:uiPriority w:val="9"/>
    <w:semiHidden/>
    <w:rsid w:val="009F012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F01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F01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r-club.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257</Words>
  <Characters>1471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2021-04-08T12:06:00Z</dcterms:created>
  <dcterms:modified xsi:type="dcterms:W3CDTF">2021-04-08T12:52:00Z</dcterms:modified>
</cp:coreProperties>
</file>