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09" w:rsidRPr="00083714" w:rsidRDefault="00333509" w:rsidP="0033350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509" w:rsidRPr="00083714" w:rsidRDefault="00333509" w:rsidP="00333509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33509" w:rsidRPr="00083714" w:rsidRDefault="00333509" w:rsidP="00333509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333509" w:rsidRDefault="00333509" w:rsidP="00333509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58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333509" w:rsidRPr="00083714" w:rsidRDefault="00333509" w:rsidP="0033350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13. april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333509" w:rsidRDefault="00333509" w:rsidP="0033350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Partnerji v zglednem evropskem projektu SUCCESS so razvili pametni merilnik nove generacije</w:t>
      </w:r>
    </w:p>
    <w:p w:rsidR="00173E62" w:rsidRPr="00173E62" w:rsidRDefault="00EA46C9" w:rsidP="00173E62">
      <w:pPr>
        <w:rPr>
          <w:rFonts w:ascii="Arial" w:hAnsi="Arial" w:cs="Arial"/>
          <w:b/>
          <w:i/>
        </w:rPr>
      </w:pPr>
      <w:r w:rsidRPr="00173E62">
        <w:rPr>
          <w:rFonts w:ascii="Arial" w:hAnsi="Arial" w:cs="Arial"/>
          <w:b/>
          <w:i/>
        </w:rPr>
        <w:t xml:space="preserve">Evropska komisija </w:t>
      </w:r>
      <w:r w:rsidR="00C774FA" w:rsidRPr="00173E62">
        <w:rPr>
          <w:rFonts w:ascii="Arial" w:hAnsi="Arial" w:cs="Arial"/>
          <w:b/>
          <w:i/>
        </w:rPr>
        <w:t>med uspešnimi evropski</w:t>
      </w:r>
      <w:r w:rsidR="008E4429" w:rsidRPr="00173E62">
        <w:rPr>
          <w:rFonts w:ascii="Arial" w:hAnsi="Arial" w:cs="Arial"/>
          <w:b/>
          <w:i/>
        </w:rPr>
        <w:t>mi projekti  izpostavlja SUCCESS, ker so se partnerji odločili razviti programsko opremo za preprečevanje, odkrivanje in  ukrepanje proti kibernetskim napadom  v velikih infrastrukturnih objektih,</w:t>
      </w:r>
      <w:r w:rsidR="004F14DB" w:rsidRPr="00173E62">
        <w:rPr>
          <w:rFonts w:ascii="Arial" w:hAnsi="Arial" w:cs="Arial"/>
          <w:b/>
          <w:i/>
        </w:rPr>
        <w:t xml:space="preserve"> kot so elektroenergetska omrežja in so zato pomembni za zagotovitev varne in zanesljive oskrbe z električno energijo. </w:t>
      </w:r>
      <w:r w:rsidR="00173E62" w:rsidRPr="00173E62">
        <w:rPr>
          <w:rFonts w:ascii="Arial" w:hAnsi="Arial" w:cs="Arial"/>
          <w:b/>
          <w:i/>
        </w:rPr>
        <w:t xml:space="preserve">Razvili so zelo varen pametni merilnik naslednje generacije NORM, ki komunicira s sistemom CI-SOC, pa tudi novo mrežo za mobilne komunikacije </w:t>
      </w:r>
      <w:proofErr w:type="spellStart"/>
      <w:r w:rsidR="00173E62" w:rsidRPr="00173E62">
        <w:rPr>
          <w:rFonts w:ascii="Arial" w:hAnsi="Arial" w:cs="Arial"/>
          <w:b/>
          <w:i/>
        </w:rPr>
        <w:t>Breakout</w:t>
      </w:r>
      <w:proofErr w:type="spellEnd"/>
      <w:r w:rsidR="00173E62" w:rsidRPr="00173E62">
        <w:rPr>
          <w:rFonts w:ascii="Arial" w:hAnsi="Arial" w:cs="Arial"/>
          <w:b/>
          <w:i/>
        </w:rPr>
        <w:t xml:space="preserve"> </w:t>
      </w:r>
      <w:proofErr w:type="spellStart"/>
      <w:r w:rsidR="00173E62" w:rsidRPr="00173E62">
        <w:rPr>
          <w:rFonts w:ascii="Arial" w:hAnsi="Arial" w:cs="Arial"/>
          <w:b/>
          <w:i/>
        </w:rPr>
        <w:t>Gateway</w:t>
      </w:r>
      <w:proofErr w:type="spellEnd"/>
      <w:r w:rsidR="00173E62" w:rsidRPr="00173E62">
        <w:rPr>
          <w:rFonts w:ascii="Arial" w:hAnsi="Arial" w:cs="Arial"/>
          <w:b/>
          <w:i/>
        </w:rPr>
        <w:t xml:space="preserve"> za mobilne sisteme pete generacije (5G).</w:t>
      </w:r>
    </w:p>
    <w:p w:rsidR="004F14DB" w:rsidRPr="00173E62" w:rsidRDefault="004F14DB" w:rsidP="00C774FA">
      <w:pPr>
        <w:jc w:val="both"/>
        <w:rPr>
          <w:rFonts w:ascii="Arial" w:hAnsi="Arial" w:cs="Arial"/>
          <w:b/>
          <w:i/>
        </w:rPr>
      </w:pPr>
      <w:r w:rsidRPr="00C774FA">
        <w:rPr>
          <w:rFonts w:ascii="Arial" w:hAnsi="Arial" w:cs="Arial"/>
          <w:sz w:val="20"/>
          <w:szCs w:val="20"/>
        </w:rPr>
        <w:t xml:space="preserve">V Italiji so se osredotočili na novo generacijo pametnih merilnikov, na Irskem na digitalizirane točke za polnjenje električnih vozil, v Romuniji so iskali rešitve za povezane decentralizirane energetske sisteme,kot so </w:t>
      </w:r>
      <w:proofErr w:type="spellStart"/>
      <w:r w:rsidRPr="00C774FA">
        <w:rPr>
          <w:rFonts w:ascii="Arial" w:hAnsi="Arial" w:cs="Arial"/>
          <w:sz w:val="20"/>
          <w:szCs w:val="20"/>
        </w:rPr>
        <w:t>fotovoltaične</w:t>
      </w:r>
      <w:proofErr w:type="spellEnd"/>
      <w:r w:rsidRPr="00C774FA">
        <w:rPr>
          <w:rFonts w:ascii="Arial" w:hAnsi="Arial" w:cs="Arial"/>
          <w:sz w:val="20"/>
          <w:szCs w:val="20"/>
        </w:rPr>
        <w:t xml:space="preserve"> elektrarne, vetrne elektrarne in male hidroelektrarne.</w:t>
      </w:r>
    </w:p>
    <w:p w:rsidR="004F14DB" w:rsidRPr="00C774FA" w:rsidRDefault="004F14DB" w:rsidP="00C774FA">
      <w:pPr>
        <w:jc w:val="both"/>
        <w:rPr>
          <w:rFonts w:ascii="Arial" w:hAnsi="Arial" w:cs="Arial"/>
          <w:sz w:val="20"/>
          <w:szCs w:val="20"/>
        </w:rPr>
      </w:pPr>
      <w:r w:rsidRPr="00C774FA">
        <w:rPr>
          <w:rFonts w:ascii="Arial" w:hAnsi="Arial" w:cs="Arial"/>
          <w:sz w:val="20"/>
          <w:szCs w:val="20"/>
        </w:rPr>
        <w:t xml:space="preserve">Razvili so center </w:t>
      </w:r>
      <w:r w:rsidR="001F7FC6" w:rsidRPr="00C774FA">
        <w:rPr>
          <w:rFonts w:ascii="Arial" w:hAnsi="Arial" w:cs="Arial"/>
          <w:sz w:val="20"/>
          <w:szCs w:val="20"/>
        </w:rPr>
        <w:t xml:space="preserve"> za varno upravljanje kritične infrastrukture (</w:t>
      </w:r>
      <w:proofErr w:type="spellStart"/>
      <w:r w:rsidR="001F7FC6" w:rsidRPr="00C774FA">
        <w:rPr>
          <w:rFonts w:ascii="Arial" w:hAnsi="Arial" w:cs="Arial"/>
          <w:sz w:val="20"/>
          <w:szCs w:val="20"/>
        </w:rPr>
        <w:t>Critical</w:t>
      </w:r>
      <w:proofErr w:type="spellEnd"/>
      <w:r w:rsidR="001F7FC6" w:rsidRPr="00C7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7FC6" w:rsidRPr="00C774FA">
        <w:rPr>
          <w:rFonts w:ascii="Arial" w:hAnsi="Arial" w:cs="Arial"/>
          <w:sz w:val="20"/>
          <w:szCs w:val="20"/>
        </w:rPr>
        <w:t>Infrastructure</w:t>
      </w:r>
      <w:proofErr w:type="spellEnd"/>
      <w:r w:rsidR="001F7FC6" w:rsidRPr="00C7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7FC6" w:rsidRPr="00C774FA">
        <w:rPr>
          <w:rFonts w:ascii="Arial" w:hAnsi="Arial" w:cs="Arial"/>
          <w:sz w:val="20"/>
          <w:szCs w:val="20"/>
        </w:rPr>
        <w:t>Security</w:t>
      </w:r>
      <w:proofErr w:type="spellEnd"/>
      <w:r w:rsidR="001F7FC6" w:rsidRPr="00C7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7FC6" w:rsidRPr="00C774FA">
        <w:rPr>
          <w:rFonts w:ascii="Arial" w:hAnsi="Arial" w:cs="Arial"/>
          <w:sz w:val="20"/>
          <w:szCs w:val="20"/>
        </w:rPr>
        <w:t>Operations</w:t>
      </w:r>
      <w:proofErr w:type="spellEnd"/>
      <w:r w:rsidR="001F7FC6" w:rsidRPr="00C774FA">
        <w:rPr>
          <w:rFonts w:ascii="Arial" w:hAnsi="Arial" w:cs="Arial"/>
          <w:sz w:val="20"/>
          <w:szCs w:val="20"/>
        </w:rPr>
        <w:t xml:space="preserve"> Centre  CI-SOC). Ta tehnologija nadzira opremo za pametne merilnike in komunikacijsko infrastrukturo z namenom odkriti varnostna tveganja. Ko zazna grožnjo, sistem lokalnim upravljavcem zagotovi rešitve za odpravo starih in novih groženj.</w:t>
      </w:r>
    </w:p>
    <w:p w:rsidR="001F7FC6" w:rsidRPr="00C774FA" w:rsidRDefault="001F7FC6" w:rsidP="00C774FA">
      <w:pPr>
        <w:jc w:val="both"/>
        <w:rPr>
          <w:rFonts w:ascii="Arial" w:hAnsi="Arial" w:cs="Arial"/>
          <w:b/>
          <w:sz w:val="20"/>
          <w:szCs w:val="20"/>
        </w:rPr>
      </w:pPr>
      <w:r w:rsidRPr="00C774FA">
        <w:rPr>
          <w:rFonts w:ascii="Arial" w:hAnsi="Arial" w:cs="Arial"/>
          <w:b/>
          <w:sz w:val="20"/>
          <w:szCs w:val="20"/>
        </w:rPr>
        <w:t>Koristne informacije:</w:t>
      </w:r>
    </w:p>
    <w:p w:rsidR="001F7FC6" w:rsidRPr="00C774FA" w:rsidRDefault="001F7FC6" w:rsidP="00C774F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74FA">
        <w:rPr>
          <w:rFonts w:ascii="Arial" w:hAnsi="Arial" w:cs="Arial"/>
          <w:sz w:val="20"/>
          <w:szCs w:val="20"/>
        </w:rPr>
        <w:t>Spletna stran projekta:</w:t>
      </w:r>
    </w:p>
    <w:p w:rsidR="001F7FC6" w:rsidRPr="00C774FA" w:rsidRDefault="001F7FC6" w:rsidP="00C774F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774FA">
          <w:rPr>
            <w:rStyle w:val="Hiperpovezava"/>
            <w:rFonts w:ascii="Arial" w:hAnsi="Arial" w:cs="Arial"/>
            <w:sz w:val="20"/>
            <w:szCs w:val="20"/>
          </w:rPr>
          <w:t>https://www.success-energy.eu/</w:t>
        </w:r>
      </w:hyperlink>
    </w:p>
    <w:p w:rsidR="001F7FC6" w:rsidRPr="00C774FA" w:rsidRDefault="001F7FC6" w:rsidP="00C774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C774FA">
        <w:rPr>
          <w:rFonts w:ascii="Arial" w:hAnsi="Arial" w:cs="Arial"/>
          <w:sz w:val="20"/>
          <w:szCs w:val="20"/>
        </w:rPr>
        <w:t>Pripravila:</w:t>
      </w:r>
    </w:p>
    <w:p w:rsidR="001F7FC6" w:rsidRPr="00C774FA" w:rsidRDefault="001F7FC6" w:rsidP="00C774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C774FA">
        <w:rPr>
          <w:rFonts w:ascii="Arial" w:hAnsi="Arial" w:cs="Arial"/>
          <w:sz w:val="20"/>
          <w:szCs w:val="20"/>
        </w:rPr>
        <w:t>Darja Kocbek</w:t>
      </w:r>
    </w:p>
    <w:sectPr w:rsidR="001F7FC6" w:rsidRPr="00C774FA" w:rsidSect="00B55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34AA"/>
    <w:multiLevelType w:val="hybridMultilevel"/>
    <w:tmpl w:val="38BCD1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6C9"/>
    <w:rsid w:val="00173E62"/>
    <w:rsid w:val="001F7FC6"/>
    <w:rsid w:val="00333509"/>
    <w:rsid w:val="004F14DB"/>
    <w:rsid w:val="008E4429"/>
    <w:rsid w:val="00B55B55"/>
    <w:rsid w:val="00C774FA"/>
    <w:rsid w:val="00EA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5B5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3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8E4429"/>
  </w:style>
  <w:style w:type="character" w:styleId="Hiperpovezava">
    <w:name w:val="Hyperlink"/>
    <w:basedOn w:val="Privzetapisavaodstavka"/>
    <w:uiPriority w:val="99"/>
    <w:unhideWhenUsed/>
    <w:rsid w:val="001F7FC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74F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33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3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ccess-energy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2020-04-09T11:42:00Z</dcterms:created>
  <dcterms:modified xsi:type="dcterms:W3CDTF">2020-04-09T12:19:00Z</dcterms:modified>
</cp:coreProperties>
</file>