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EC" w:rsidRPr="00083714" w:rsidRDefault="00AB55EC" w:rsidP="00AB55E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5EC" w:rsidRDefault="00AB55EC" w:rsidP="00AB55E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B55EC" w:rsidRPr="00083714" w:rsidRDefault="00AB55EC" w:rsidP="00AB55EC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B55EC" w:rsidRPr="00083714" w:rsidRDefault="00AB55EC" w:rsidP="00AB55E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B55EC" w:rsidRDefault="00AB55EC" w:rsidP="00AB55EC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53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AB55EC" w:rsidRPr="00050C1F" w:rsidRDefault="00AB55EC" w:rsidP="00AB55E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29. marec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331CB" w:rsidRDefault="00B0410C" w:rsidP="00B0410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Namen p</w:t>
      </w:r>
      <w:r w:rsidR="00AB55EC">
        <w:rPr>
          <w:b/>
          <w:color w:val="993300"/>
          <w:sz w:val="32"/>
          <w:szCs w:val="32"/>
        </w:rPr>
        <w:t>rojekt</w:t>
      </w:r>
      <w:r>
        <w:rPr>
          <w:b/>
          <w:color w:val="993300"/>
          <w:sz w:val="32"/>
          <w:szCs w:val="32"/>
        </w:rPr>
        <w:t>a</w:t>
      </w:r>
      <w:r w:rsidR="00AB55EC"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Fortika</w:t>
      </w:r>
      <w:proofErr w:type="spellEnd"/>
      <w:r w:rsidR="00AB55EC">
        <w:rPr>
          <w:b/>
          <w:color w:val="993300"/>
          <w:sz w:val="32"/>
          <w:szCs w:val="32"/>
        </w:rPr>
        <w:t xml:space="preserve"> je </w:t>
      </w:r>
      <w:r>
        <w:rPr>
          <w:b/>
          <w:color w:val="993300"/>
          <w:sz w:val="32"/>
          <w:szCs w:val="32"/>
        </w:rPr>
        <w:t>bil pomagati malim in srednjim  podjetjem v boju proti kibernetskim napadom</w:t>
      </w:r>
    </w:p>
    <w:p w:rsidR="003B2441" w:rsidRPr="00F331CB" w:rsidRDefault="00EA1750" w:rsidP="00F331CB">
      <w:pPr>
        <w:jc w:val="both"/>
        <w:rPr>
          <w:rFonts w:ascii="Arial" w:hAnsi="Arial" w:cs="Arial"/>
          <w:b/>
          <w:i/>
        </w:rPr>
      </w:pPr>
      <w:r w:rsidRPr="00F331CB">
        <w:rPr>
          <w:rFonts w:ascii="Arial" w:hAnsi="Arial" w:cs="Arial"/>
          <w:b/>
          <w:i/>
        </w:rPr>
        <w:t xml:space="preserve">Evropski projekt </w:t>
      </w:r>
      <w:proofErr w:type="spellStart"/>
      <w:r w:rsidRPr="00F331CB">
        <w:rPr>
          <w:rFonts w:ascii="Arial" w:hAnsi="Arial" w:cs="Arial"/>
          <w:b/>
          <w:i/>
        </w:rPr>
        <w:t>Fortika</w:t>
      </w:r>
      <w:proofErr w:type="spellEnd"/>
      <w:r w:rsidRPr="00F331CB">
        <w:rPr>
          <w:rFonts w:ascii="Arial" w:hAnsi="Arial" w:cs="Arial"/>
          <w:b/>
          <w:i/>
        </w:rPr>
        <w:t xml:space="preserve">, pri katerem je iz Slovenije kot partner sodelovalo podjetje </w:t>
      </w:r>
      <w:proofErr w:type="spellStart"/>
      <w:r w:rsidRPr="00F331CB">
        <w:rPr>
          <w:rFonts w:ascii="Arial" w:hAnsi="Arial" w:cs="Arial"/>
          <w:b/>
          <w:i/>
        </w:rPr>
        <w:t>Xlab</w:t>
      </w:r>
      <w:proofErr w:type="spellEnd"/>
      <w:r w:rsidRPr="00F331CB">
        <w:rPr>
          <w:rFonts w:ascii="Arial" w:hAnsi="Arial" w:cs="Arial"/>
          <w:b/>
          <w:i/>
        </w:rPr>
        <w:t>, je bil izveden z namenom pomagati malim in srednjim podjetjem v boju proti kibernetskim napadom. Manjša podjetja imajo namreč večinoma  na voljo manj sredstev in manj strokovnjakov, da bi se s to grožnjo zmogla spopadati sama. Partnerji v projektu so zato razvili orodja, posebej namenjena tem podjetjem. Razvili so algoritme, ki zaznajo grožnjo in jo zmanjšajo.</w:t>
      </w:r>
    </w:p>
    <w:p w:rsidR="00EA1750" w:rsidRPr="00F331CB" w:rsidRDefault="00EA1750" w:rsidP="00F331CB">
      <w:pPr>
        <w:jc w:val="both"/>
        <w:rPr>
          <w:rFonts w:ascii="Arial" w:hAnsi="Arial" w:cs="Arial"/>
          <w:sz w:val="20"/>
          <w:szCs w:val="20"/>
        </w:rPr>
      </w:pPr>
      <w:r w:rsidRPr="00F331CB">
        <w:rPr>
          <w:rFonts w:ascii="Arial" w:hAnsi="Arial" w:cs="Arial"/>
          <w:sz w:val="20"/>
          <w:szCs w:val="20"/>
        </w:rPr>
        <w:t xml:space="preserve">Orodje FORTIKA »nadzira« omrežje podjetja, identificira grožnje, izvaja protiukrepe, če je potrebno. </w:t>
      </w:r>
      <w:r w:rsidR="00F331CB" w:rsidRPr="00F331CB">
        <w:rPr>
          <w:rFonts w:ascii="Arial" w:hAnsi="Arial" w:cs="Arial"/>
          <w:sz w:val="20"/>
          <w:szCs w:val="20"/>
        </w:rPr>
        <w:t xml:space="preserve">Podjetja si ga namestijo sama z napravo, ki se imenuje FORTIKA </w:t>
      </w:r>
      <w:proofErr w:type="spellStart"/>
      <w:r w:rsidR="00F331CB" w:rsidRPr="00F331CB">
        <w:rPr>
          <w:rFonts w:ascii="Arial" w:hAnsi="Arial" w:cs="Arial"/>
          <w:sz w:val="20"/>
          <w:szCs w:val="20"/>
        </w:rPr>
        <w:t>Gateway</w:t>
      </w:r>
      <w:proofErr w:type="spellEnd"/>
      <w:r w:rsidR="00F331CB" w:rsidRPr="00F331CB">
        <w:rPr>
          <w:rFonts w:ascii="Arial" w:hAnsi="Arial" w:cs="Arial"/>
          <w:sz w:val="20"/>
          <w:szCs w:val="20"/>
        </w:rPr>
        <w:t xml:space="preserve">. Prednost te naprave je, da uporablja novo tehnologijo, imenovano </w:t>
      </w:r>
      <w:proofErr w:type="spellStart"/>
      <w:r w:rsidR="00F331CB" w:rsidRPr="00F331CB">
        <w:rPr>
          <w:rFonts w:ascii="Arial" w:hAnsi="Arial" w:cs="Arial"/>
          <w:sz w:val="20"/>
          <w:szCs w:val="20"/>
        </w:rPr>
        <w:t>Edge</w:t>
      </w:r>
      <w:proofErr w:type="spellEnd"/>
      <w:r w:rsidR="00F331CB" w:rsidRPr="00F331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1CB" w:rsidRPr="00F331CB">
        <w:rPr>
          <w:rFonts w:ascii="Arial" w:hAnsi="Arial" w:cs="Arial"/>
          <w:sz w:val="20"/>
          <w:szCs w:val="20"/>
        </w:rPr>
        <w:t>Acceleration</w:t>
      </w:r>
      <w:proofErr w:type="spellEnd"/>
      <w:r w:rsidR="00F331CB" w:rsidRPr="00F331CB">
        <w:rPr>
          <w:rFonts w:ascii="Arial" w:hAnsi="Arial" w:cs="Arial"/>
          <w:sz w:val="20"/>
          <w:szCs w:val="20"/>
        </w:rPr>
        <w:t xml:space="preserve">. Ta tehnologija uporablja </w:t>
      </w:r>
      <w:proofErr w:type="spellStart"/>
      <w:r w:rsidR="00F331CB" w:rsidRPr="00F331CB">
        <w:rPr>
          <w:rFonts w:ascii="Arial" w:hAnsi="Arial" w:cs="Arial"/>
          <w:sz w:val="20"/>
          <w:szCs w:val="20"/>
        </w:rPr>
        <w:t>Edge</w:t>
      </w:r>
      <w:proofErr w:type="spellEnd"/>
      <w:r w:rsidR="00F331CB" w:rsidRPr="00F331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31CB" w:rsidRPr="00F331CB">
        <w:rPr>
          <w:rFonts w:ascii="Arial" w:hAnsi="Arial" w:cs="Arial"/>
          <w:sz w:val="20"/>
          <w:szCs w:val="20"/>
        </w:rPr>
        <w:t>Computing</w:t>
      </w:r>
      <w:proofErr w:type="spellEnd"/>
      <w:r w:rsidR="00F331CB" w:rsidRPr="00F331CB">
        <w:rPr>
          <w:rFonts w:ascii="Arial" w:hAnsi="Arial" w:cs="Arial"/>
          <w:sz w:val="20"/>
          <w:szCs w:val="20"/>
        </w:rPr>
        <w:t>, kar malim in srednjim podjetjem omogoča dostop do visoko zmogljivih računalnikov.</w:t>
      </w:r>
    </w:p>
    <w:p w:rsidR="00F331CB" w:rsidRPr="00F331CB" w:rsidRDefault="00F331CB" w:rsidP="00F331CB">
      <w:pPr>
        <w:jc w:val="both"/>
        <w:rPr>
          <w:rFonts w:ascii="Arial" w:hAnsi="Arial" w:cs="Arial"/>
          <w:sz w:val="20"/>
          <w:szCs w:val="20"/>
        </w:rPr>
      </w:pPr>
      <w:r w:rsidRPr="00F331CB">
        <w:rPr>
          <w:rFonts w:ascii="Arial" w:hAnsi="Arial" w:cs="Arial"/>
          <w:sz w:val="20"/>
          <w:szCs w:val="20"/>
        </w:rPr>
        <w:t xml:space="preserve">Drugi pomemben uspeh projekta je razvoj inovativne platforme FORTIKA </w:t>
      </w:r>
      <w:proofErr w:type="spellStart"/>
      <w:r w:rsidRPr="00F331CB">
        <w:rPr>
          <w:rFonts w:ascii="Arial" w:hAnsi="Arial" w:cs="Arial"/>
          <w:sz w:val="20"/>
          <w:szCs w:val="20"/>
        </w:rPr>
        <w:t>marketplace</w:t>
      </w:r>
      <w:proofErr w:type="spellEnd"/>
      <w:r w:rsidRPr="00F331CB">
        <w:rPr>
          <w:rFonts w:ascii="Arial" w:hAnsi="Arial" w:cs="Arial"/>
          <w:sz w:val="20"/>
          <w:szCs w:val="20"/>
        </w:rPr>
        <w:t>, ki malim in srednjim podjetjem omogoča dostop do inovacij, ki so razvite v okviru projekta in s strani tretjih strani. To pomeni,m da je odprta platforma, prek katere je mogoče malim in srednjim  podjetjem zagotoviti široko ponudbo storitev za zagotovitev kibernetske varnosti.</w:t>
      </w:r>
    </w:p>
    <w:p w:rsidR="00F331CB" w:rsidRPr="00F331CB" w:rsidRDefault="00F331CB" w:rsidP="00F331CB">
      <w:pPr>
        <w:jc w:val="both"/>
        <w:rPr>
          <w:rFonts w:ascii="Arial" w:hAnsi="Arial" w:cs="Arial"/>
          <w:b/>
          <w:sz w:val="20"/>
          <w:szCs w:val="20"/>
        </w:rPr>
      </w:pPr>
      <w:r w:rsidRPr="00F331CB">
        <w:rPr>
          <w:rFonts w:ascii="Arial" w:hAnsi="Arial" w:cs="Arial"/>
          <w:b/>
          <w:sz w:val="20"/>
          <w:szCs w:val="20"/>
        </w:rPr>
        <w:t>Koristne informacije:</w:t>
      </w:r>
    </w:p>
    <w:p w:rsidR="00F331CB" w:rsidRPr="00F331CB" w:rsidRDefault="00F331CB" w:rsidP="00F331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31CB">
        <w:rPr>
          <w:rFonts w:ascii="Arial" w:hAnsi="Arial" w:cs="Arial"/>
          <w:sz w:val="20"/>
          <w:szCs w:val="20"/>
        </w:rPr>
        <w:t>Spletna stran projekta:</w:t>
      </w:r>
    </w:p>
    <w:p w:rsidR="00F331CB" w:rsidRPr="00F331CB" w:rsidRDefault="00F331CB" w:rsidP="00F331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331CB">
          <w:rPr>
            <w:rStyle w:val="Hiperpovezava"/>
            <w:rFonts w:ascii="Arial" w:hAnsi="Arial" w:cs="Arial"/>
            <w:sz w:val="20"/>
            <w:szCs w:val="20"/>
          </w:rPr>
          <w:t>https://fortika-project.eu/</w:t>
        </w:r>
      </w:hyperlink>
    </w:p>
    <w:p w:rsidR="00F331CB" w:rsidRPr="00F331CB" w:rsidRDefault="00F331CB" w:rsidP="00F331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31CB">
        <w:rPr>
          <w:rFonts w:ascii="Arial" w:hAnsi="Arial" w:cs="Arial"/>
          <w:sz w:val="20"/>
          <w:szCs w:val="20"/>
        </w:rPr>
        <w:t>Pripravila:</w:t>
      </w:r>
    </w:p>
    <w:p w:rsidR="00F331CB" w:rsidRPr="00F331CB" w:rsidRDefault="00F331CB" w:rsidP="00F331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31CB">
        <w:rPr>
          <w:rFonts w:ascii="Arial" w:hAnsi="Arial" w:cs="Arial"/>
          <w:sz w:val="20"/>
          <w:szCs w:val="20"/>
        </w:rPr>
        <w:t>Darja Kocbek</w:t>
      </w:r>
    </w:p>
    <w:sectPr w:rsidR="00F331CB" w:rsidRPr="00F331CB" w:rsidSect="003B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E4CE7"/>
    <w:multiLevelType w:val="hybridMultilevel"/>
    <w:tmpl w:val="128E1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1750"/>
    <w:rsid w:val="003B2441"/>
    <w:rsid w:val="00AB55EC"/>
    <w:rsid w:val="00B0410C"/>
    <w:rsid w:val="00EA1750"/>
    <w:rsid w:val="00F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244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B55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F331CB"/>
  </w:style>
  <w:style w:type="character" w:styleId="Hiperpovezava">
    <w:name w:val="Hyperlink"/>
    <w:basedOn w:val="Privzetapisavaodstavka"/>
    <w:uiPriority w:val="99"/>
    <w:unhideWhenUsed/>
    <w:rsid w:val="00F331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31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B5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ika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2021-03-25T14:01:00Z</dcterms:created>
  <dcterms:modified xsi:type="dcterms:W3CDTF">2021-03-25T14:32:00Z</dcterms:modified>
</cp:coreProperties>
</file>