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C86" w:rsidRPr="00D5331F" w:rsidRDefault="00A34C86" w:rsidP="00A34C86">
      <w:pPr>
        <w:tabs>
          <w:tab w:val="left" w:pos="2520"/>
          <w:tab w:val="left" w:pos="2700"/>
          <w:tab w:val="left" w:pos="3120"/>
        </w:tabs>
        <w:spacing w:after="0"/>
        <w:jc w:val="center"/>
      </w:pPr>
      <w:r w:rsidRPr="00D5331F">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34C86" w:rsidRPr="00C446CC" w:rsidRDefault="00A34C86" w:rsidP="00A34C86">
      <w:pPr>
        <w:pStyle w:val="Naslov2"/>
        <w:tabs>
          <w:tab w:val="left" w:pos="3120"/>
        </w:tabs>
        <w:spacing w:before="0" w:afterAutospacing="0"/>
        <w:jc w:val="center"/>
        <w:rPr>
          <w:b w:val="0"/>
          <w:bCs w:val="0"/>
          <w:i/>
          <w:iCs/>
          <w:sz w:val="22"/>
        </w:rPr>
      </w:pPr>
      <w:r w:rsidRPr="00C446CC">
        <w:rPr>
          <w:sz w:val="22"/>
        </w:rPr>
        <w:t>Slovensko gospodarsko in raziskovalno združenje, Bruselj</w:t>
      </w:r>
    </w:p>
    <w:p w:rsidR="00A34C86" w:rsidRPr="00C446CC" w:rsidRDefault="00A34C86" w:rsidP="00A34C86">
      <w:pPr>
        <w:pBdr>
          <w:bottom w:val="single" w:sz="6" w:space="1" w:color="auto"/>
        </w:pBdr>
        <w:tabs>
          <w:tab w:val="left" w:pos="3120"/>
        </w:tabs>
        <w:spacing w:after="0"/>
        <w:jc w:val="center"/>
        <w:rPr>
          <w:sz w:val="16"/>
          <w:szCs w:val="16"/>
        </w:rPr>
      </w:pPr>
    </w:p>
    <w:p w:rsidR="00A34C86" w:rsidRDefault="00A34C86" w:rsidP="00A34C86">
      <w:pPr>
        <w:tabs>
          <w:tab w:val="left" w:pos="3120"/>
        </w:tabs>
        <w:spacing w:after="0"/>
        <w:rPr>
          <w:b/>
        </w:rPr>
      </w:pPr>
      <w:r w:rsidRPr="00C446CC">
        <w:rPr>
          <w:b/>
        </w:rPr>
        <w:tab/>
      </w:r>
    </w:p>
    <w:p w:rsidR="00A34C86" w:rsidRPr="00756713" w:rsidRDefault="00CE1BEA" w:rsidP="00A34C86">
      <w:pPr>
        <w:tabs>
          <w:tab w:val="left" w:pos="3120"/>
        </w:tabs>
        <w:spacing w:after="0"/>
        <w:jc w:val="center"/>
        <w:rPr>
          <w:b/>
        </w:rPr>
      </w:pPr>
      <w:r>
        <w:rPr>
          <w:b/>
        </w:rPr>
        <w:t>Občasna informacija članom 36</w:t>
      </w:r>
      <w:r w:rsidR="00A34C86" w:rsidRPr="00756713">
        <w:rPr>
          <w:b/>
        </w:rPr>
        <w:t xml:space="preserve"> – 2019</w:t>
      </w:r>
    </w:p>
    <w:p w:rsidR="00A34C86" w:rsidRDefault="00A34C86" w:rsidP="00A34C86">
      <w:pPr>
        <w:tabs>
          <w:tab w:val="left" w:pos="3120"/>
        </w:tabs>
        <w:spacing w:after="0"/>
        <w:jc w:val="center"/>
        <w:rPr>
          <w:b/>
        </w:rPr>
      </w:pPr>
    </w:p>
    <w:p w:rsidR="00A34C86" w:rsidRDefault="00A34C86" w:rsidP="00A34C86">
      <w:pPr>
        <w:tabs>
          <w:tab w:val="left" w:pos="3120"/>
        </w:tabs>
        <w:spacing w:after="0"/>
        <w:jc w:val="center"/>
        <w:rPr>
          <w:b/>
        </w:rPr>
      </w:pPr>
      <w:r>
        <w:rPr>
          <w:b/>
        </w:rPr>
        <w:t>04</w:t>
      </w:r>
      <w:r w:rsidRPr="00756713">
        <w:rPr>
          <w:b/>
        </w:rPr>
        <w:t xml:space="preserve">. </w:t>
      </w:r>
      <w:r>
        <w:rPr>
          <w:b/>
        </w:rPr>
        <w:t>marec</w:t>
      </w:r>
      <w:r w:rsidRPr="00756713">
        <w:rPr>
          <w:b/>
        </w:rPr>
        <w:t xml:space="preserve"> 2019</w:t>
      </w:r>
    </w:p>
    <w:p w:rsidR="00A34C86" w:rsidRPr="008D5A5F" w:rsidRDefault="00A34C86" w:rsidP="00A34C86">
      <w:pPr>
        <w:tabs>
          <w:tab w:val="left" w:pos="3120"/>
        </w:tabs>
        <w:spacing w:after="0"/>
        <w:jc w:val="center"/>
        <w:rPr>
          <w:b/>
        </w:rPr>
      </w:pPr>
    </w:p>
    <w:p w:rsidR="00536AF1" w:rsidRDefault="00CE1BEA" w:rsidP="00CE1BEA">
      <w:pPr>
        <w:jc w:val="center"/>
        <w:rPr>
          <w:rFonts w:ascii="Arial" w:hAnsi="Arial" w:cs="Arial"/>
          <w:b/>
          <w:i/>
        </w:rPr>
      </w:pPr>
      <w:r>
        <w:rPr>
          <w:b/>
          <w:color w:val="993300"/>
          <w:sz w:val="32"/>
          <w:szCs w:val="32"/>
        </w:rPr>
        <w:t>LIFE DERRIS je zgledni evropski projekt za analizo tveganj, ki jih za majhna podjetja predstavljajo podnebne spremembe</w:t>
      </w:r>
    </w:p>
    <w:p w:rsidR="00F3285E" w:rsidRPr="00536AF1" w:rsidRDefault="007A0FE5" w:rsidP="00536AF1">
      <w:pPr>
        <w:jc w:val="both"/>
        <w:rPr>
          <w:rFonts w:ascii="Arial" w:hAnsi="Arial" w:cs="Arial"/>
          <w:b/>
          <w:i/>
        </w:rPr>
      </w:pPr>
      <w:r w:rsidRPr="00536AF1">
        <w:rPr>
          <w:rFonts w:ascii="Arial" w:hAnsi="Arial" w:cs="Arial"/>
          <w:b/>
          <w:i/>
        </w:rPr>
        <w:t>Ekstremni vremenski pojavi zelo prizadenejo mala podjetja. Če morajo prekiniti proizvodnjo za več kot teden dni, jih v letu dni preneha poslovati 9 od desetih. Evropska komisija zaradi tega LIFE DERRIS predstavlja kot zgledni evropski projekt. Je prvi projekt v EU, ki združuje v partnerstvo lokalne oblasti in zavarovalnice, da pomagajo malim podjetjem oceniti tveganja. Ta so v veliki meri posledica podnebnih sprememb.</w:t>
      </w:r>
    </w:p>
    <w:p w:rsidR="007A0FE5" w:rsidRPr="00536AF1" w:rsidRDefault="007A0FE5" w:rsidP="00536AF1">
      <w:pPr>
        <w:jc w:val="both"/>
        <w:rPr>
          <w:rFonts w:ascii="Arial" w:hAnsi="Arial" w:cs="Arial"/>
          <w:sz w:val="20"/>
          <w:szCs w:val="20"/>
        </w:rPr>
      </w:pPr>
      <w:r w:rsidRPr="00536AF1">
        <w:rPr>
          <w:rFonts w:ascii="Arial" w:hAnsi="Arial" w:cs="Arial"/>
          <w:sz w:val="20"/>
          <w:szCs w:val="20"/>
        </w:rPr>
        <w:t>Oceno tveganja delajo za primer poplav</w:t>
      </w:r>
      <w:r w:rsidR="003800B2" w:rsidRPr="00536AF1">
        <w:rPr>
          <w:rFonts w:ascii="Arial" w:hAnsi="Arial" w:cs="Arial"/>
          <w:sz w:val="20"/>
          <w:szCs w:val="20"/>
        </w:rPr>
        <w:t>, nalivov, vetra, udara strele, toče</w:t>
      </w:r>
      <w:r w:rsidR="00BA160F" w:rsidRPr="00536AF1">
        <w:rPr>
          <w:rFonts w:ascii="Arial" w:hAnsi="Arial" w:cs="Arial"/>
          <w:sz w:val="20"/>
          <w:szCs w:val="20"/>
        </w:rPr>
        <w:t>, vročine in plazov. Pri analizi tveganja za teh sedem pojavov upoštevajo možnosti, da bo do njih prišlo, in kakšne so možnosti, da bo podjetje utrpelo škodo, ki bo vplivala na njegovo poslovanje. Da lahko vsako podjetje tveganje oceni samo za zase, so izdelali orodje, s katerim si pri tem lahko pomagajo.</w:t>
      </w:r>
    </w:p>
    <w:p w:rsidR="00BA160F" w:rsidRPr="00536AF1" w:rsidRDefault="00BA160F" w:rsidP="00536AF1">
      <w:pPr>
        <w:jc w:val="both"/>
        <w:rPr>
          <w:rFonts w:ascii="Arial" w:hAnsi="Arial" w:cs="Arial"/>
          <w:sz w:val="20"/>
          <w:szCs w:val="20"/>
        </w:rPr>
      </w:pPr>
      <w:r w:rsidRPr="00536AF1">
        <w:rPr>
          <w:rFonts w:ascii="Arial" w:hAnsi="Arial" w:cs="Arial"/>
          <w:sz w:val="20"/>
          <w:szCs w:val="20"/>
        </w:rPr>
        <w:t xml:space="preserve">To orodje je testiralo 30 malih podjetij na območju Torina. Shemi se je po Torinu pridružilo še deset mest. Čeprav je projekt zaključen, se občine in mesta še želijo priključiti shemi, ki so jo razvili. </w:t>
      </w:r>
    </w:p>
    <w:p w:rsidR="00BA160F" w:rsidRPr="00536AF1" w:rsidRDefault="00BA160F" w:rsidP="00536AF1">
      <w:pPr>
        <w:jc w:val="both"/>
        <w:rPr>
          <w:rFonts w:ascii="Arial" w:hAnsi="Arial" w:cs="Arial"/>
          <w:b/>
          <w:sz w:val="20"/>
          <w:szCs w:val="20"/>
        </w:rPr>
      </w:pPr>
      <w:r w:rsidRPr="00536AF1">
        <w:rPr>
          <w:rFonts w:ascii="Arial" w:hAnsi="Arial" w:cs="Arial"/>
          <w:b/>
          <w:sz w:val="20"/>
          <w:szCs w:val="20"/>
        </w:rPr>
        <w:t>Koristne informacije:</w:t>
      </w:r>
    </w:p>
    <w:p w:rsidR="00BA160F" w:rsidRPr="00536AF1" w:rsidRDefault="00BA160F" w:rsidP="00536AF1">
      <w:pPr>
        <w:pStyle w:val="Odstavekseznama"/>
        <w:numPr>
          <w:ilvl w:val="0"/>
          <w:numId w:val="1"/>
        </w:numPr>
        <w:jc w:val="both"/>
        <w:rPr>
          <w:rFonts w:ascii="Arial" w:hAnsi="Arial" w:cs="Arial"/>
          <w:sz w:val="20"/>
          <w:szCs w:val="20"/>
        </w:rPr>
      </w:pPr>
      <w:r w:rsidRPr="00536AF1">
        <w:rPr>
          <w:rFonts w:ascii="Arial" w:hAnsi="Arial" w:cs="Arial"/>
          <w:sz w:val="20"/>
          <w:szCs w:val="20"/>
        </w:rPr>
        <w:t>Spletna stran projekta LIFE DERRIS:</w:t>
      </w:r>
    </w:p>
    <w:p w:rsidR="00BA160F" w:rsidRPr="00536AF1" w:rsidRDefault="00BA160F" w:rsidP="00536AF1">
      <w:pPr>
        <w:pStyle w:val="Odstavekseznama"/>
        <w:numPr>
          <w:ilvl w:val="0"/>
          <w:numId w:val="1"/>
        </w:numPr>
        <w:jc w:val="both"/>
        <w:rPr>
          <w:rFonts w:ascii="Arial" w:hAnsi="Arial" w:cs="Arial"/>
          <w:sz w:val="20"/>
          <w:szCs w:val="20"/>
        </w:rPr>
      </w:pPr>
      <w:hyperlink r:id="rId6" w:history="1">
        <w:r w:rsidRPr="00536AF1">
          <w:rPr>
            <w:rStyle w:val="Hiperpovezava"/>
            <w:rFonts w:ascii="Arial" w:hAnsi="Arial" w:cs="Arial"/>
            <w:sz w:val="20"/>
            <w:szCs w:val="20"/>
          </w:rPr>
          <w:t>http://www.derris.eu/en/</w:t>
        </w:r>
      </w:hyperlink>
    </w:p>
    <w:p w:rsidR="00BA160F" w:rsidRPr="00536AF1" w:rsidRDefault="00BA160F" w:rsidP="00536AF1">
      <w:pPr>
        <w:spacing w:after="0"/>
        <w:jc w:val="both"/>
        <w:rPr>
          <w:rFonts w:ascii="Arial" w:hAnsi="Arial" w:cs="Arial"/>
          <w:sz w:val="20"/>
          <w:szCs w:val="20"/>
        </w:rPr>
      </w:pPr>
      <w:r w:rsidRPr="00536AF1">
        <w:rPr>
          <w:rFonts w:ascii="Arial" w:hAnsi="Arial" w:cs="Arial"/>
          <w:sz w:val="20"/>
          <w:szCs w:val="20"/>
        </w:rPr>
        <w:t>Pripravila:</w:t>
      </w:r>
    </w:p>
    <w:p w:rsidR="00BA160F" w:rsidRPr="00536AF1" w:rsidRDefault="00BA160F" w:rsidP="00536AF1">
      <w:pPr>
        <w:spacing w:after="0"/>
        <w:jc w:val="both"/>
        <w:rPr>
          <w:rFonts w:ascii="Arial" w:hAnsi="Arial" w:cs="Arial"/>
          <w:sz w:val="20"/>
          <w:szCs w:val="20"/>
        </w:rPr>
      </w:pPr>
      <w:r w:rsidRPr="00536AF1">
        <w:rPr>
          <w:rFonts w:ascii="Arial" w:hAnsi="Arial" w:cs="Arial"/>
          <w:sz w:val="20"/>
          <w:szCs w:val="20"/>
        </w:rPr>
        <w:t>Darja Kocbek</w:t>
      </w:r>
    </w:p>
    <w:sectPr w:rsidR="00BA160F" w:rsidRPr="00536AF1" w:rsidSect="00F328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B53DC"/>
    <w:multiLevelType w:val="hybridMultilevel"/>
    <w:tmpl w:val="EEFE3F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A0FE5"/>
    <w:rsid w:val="003800B2"/>
    <w:rsid w:val="00536AF1"/>
    <w:rsid w:val="007A0FE5"/>
    <w:rsid w:val="00A34C86"/>
    <w:rsid w:val="00BA160F"/>
    <w:rsid w:val="00CE1BEA"/>
    <w:rsid w:val="00F3285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3285E"/>
  </w:style>
  <w:style w:type="paragraph" w:styleId="Naslov2">
    <w:name w:val="heading 2"/>
    <w:basedOn w:val="Navaden"/>
    <w:next w:val="Navaden"/>
    <w:link w:val="Naslov2Znak"/>
    <w:uiPriority w:val="9"/>
    <w:semiHidden/>
    <w:unhideWhenUsed/>
    <w:qFormat/>
    <w:rsid w:val="00A34C86"/>
    <w:pPr>
      <w:keepNext/>
      <w:keepLines/>
      <w:spacing w:before="200" w:after="0" w:afterAutospacing="1" w:line="240" w:lineRule="auto"/>
      <w:jc w:val="both"/>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A160F"/>
    <w:rPr>
      <w:color w:val="0000FF" w:themeColor="hyperlink"/>
      <w:u w:val="single"/>
    </w:rPr>
  </w:style>
  <w:style w:type="paragraph" w:styleId="Odstavekseznama">
    <w:name w:val="List Paragraph"/>
    <w:basedOn w:val="Navaden"/>
    <w:uiPriority w:val="34"/>
    <w:qFormat/>
    <w:rsid w:val="00536AF1"/>
    <w:pPr>
      <w:ind w:left="720"/>
      <w:contextualSpacing/>
    </w:pPr>
  </w:style>
  <w:style w:type="character" w:customStyle="1" w:styleId="Naslov2Znak">
    <w:name w:val="Naslov 2 Znak"/>
    <w:basedOn w:val="Privzetapisavaodstavka"/>
    <w:link w:val="Naslov2"/>
    <w:uiPriority w:val="9"/>
    <w:semiHidden/>
    <w:rsid w:val="00A34C86"/>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A34C8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34C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rris.eu/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207</Words>
  <Characters>1184</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2019-02-28T12:40:00Z</dcterms:created>
  <dcterms:modified xsi:type="dcterms:W3CDTF">2019-02-28T13:13:00Z</dcterms:modified>
</cp:coreProperties>
</file>