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2F9" w:rsidRPr="00F973D8" w:rsidRDefault="00C152F9" w:rsidP="00C152F9">
      <w:pPr>
        <w:tabs>
          <w:tab w:val="left" w:pos="2520"/>
          <w:tab w:val="left" w:pos="2700"/>
          <w:tab w:val="left" w:pos="3120"/>
        </w:tabs>
        <w:jc w:val="center"/>
      </w:pPr>
      <w:r w:rsidRPr="00F973D8">
        <w:rPr>
          <w:noProof/>
          <w:lang w:val="en-US"/>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C152F9" w:rsidRPr="00F973D8" w:rsidRDefault="00C152F9" w:rsidP="00C152F9">
      <w:pPr>
        <w:pStyle w:val="Heading2"/>
        <w:tabs>
          <w:tab w:val="left" w:pos="3120"/>
        </w:tabs>
        <w:jc w:val="center"/>
        <w:rPr>
          <w:b w:val="0"/>
          <w:bCs w:val="0"/>
          <w:i/>
          <w:iCs/>
          <w:sz w:val="22"/>
        </w:rPr>
      </w:pPr>
      <w:r w:rsidRPr="00F973D8">
        <w:rPr>
          <w:b w:val="0"/>
          <w:bCs w:val="0"/>
          <w:sz w:val="22"/>
        </w:rPr>
        <w:t>Slovensko gospodarsko in raziskovalno združenje, Bruselj</w:t>
      </w:r>
    </w:p>
    <w:p w:rsidR="00C152F9" w:rsidRPr="00F973D8" w:rsidRDefault="00C152F9" w:rsidP="00C152F9">
      <w:pPr>
        <w:pBdr>
          <w:bottom w:val="single" w:sz="6" w:space="1" w:color="auto"/>
        </w:pBdr>
        <w:tabs>
          <w:tab w:val="left" w:pos="3120"/>
        </w:tabs>
        <w:jc w:val="center"/>
        <w:rPr>
          <w:sz w:val="16"/>
          <w:szCs w:val="16"/>
        </w:rPr>
      </w:pPr>
    </w:p>
    <w:p w:rsidR="00C152F9" w:rsidRPr="000A64FF" w:rsidRDefault="006D7154" w:rsidP="00C152F9">
      <w:pPr>
        <w:tabs>
          <w:tab w:val="left" w:pos="3120"/>
        </w:tabs>
        <w:jc w:val="center"/>
        <w:rPr>
          <w:rFonts w:ascii="Arial" w:hAnsi="Arial" w:cs="Arial"/>
          <w:b/>
        </w:rPr>
      </w:pPr>
      <w:r>
        <w:rPr>
          <w:rFonts w:ascii="Arial" w:hAnsi="Arial" w:cs="Arial"/>
          <w:b/>
        </w:rPr>
        <w:t>Občasna informacija članom 35</w:t>
      </w:r>
      <w:bookmarkStart w:id="0" w:name="_GoBack"/>
      <w:bookmarkEnd w:id="0"/>
      <w:r w:rsidR="00C152F9" w:rsidRPr="000A64FF">
        <w:rPr>
          <w:rFonts w:ascii="Arial" w:hAnsi="Arial" w:cs="Arial"/>
          <w:b/>
        </w:rPr>
        <w:t xml:space="preserve"> – 2018</w:t>
      </w:r>
    </w:p>
    <w:p w:rsidR="00C152F9" w:rsidRPr="000A64FF" w:rsidRDefault="00C152F9" w:rsidP="00C152F9">
      <w:pPr>
        <w:pStyle w:val="NoSpacing"/>
        <w:jc w:val="center"/>
        <w:rPr>
          <w:rFonts w:ascii="Arial" w:hAnsi="Arial" w:cs="Arial"/>
          <w:b/>
        </w:rPr>
      </w:pPr>
      <w:r>
        <w:rPr>
          <w:rFonts w:ascii="Arial" w:hAnsi="Arial" w:cs="Arial"/>
          <w:b/>
        </w:rPr>
        <w:t>26</w:t>
      </w:r>
      <w:r w:rsidRPr="000A64FF">
        <w:rPr>
          <w:rFonts w:ascii="Arial" w:hAnsi="Arial" w:cs="Arial"/>
          <w:b/>
        </w:rPr>
        <w:t xml:space="preserve">. </w:t>
      </w:r>
      <w:r>
        <w:rPr>
          <w:rFonts w:ascii="Arial" w:hAnsi="Arial" w:cs="Arial"/>
          <w:b/>
        </w:rPr>
        <w:t>februar</w:t>
      </w:r>
      <w:r w:rsidRPr="000A64FF">
        <w:rPr>
          <w:rFonts w:ascii="Arial" w:hAnsi="Arial" w:cs="Arial"/>
          <w:b/>
        </w:rPr>
        <w:t xml:space="preserve"> 2018</w:t>
      </w:r>
    </w:p>
    <w:p w:rsidR="00C152F9" w:rsidRDefault="00115D92" w:rsidP="001C1E98">
      <w:pPr>
        <w:jc w:val="center"/>
        <w:rPr>
          <w:rFonts w:ascii="Arial" w:hAnsi="Arial" w:cs="Arial"/>
          <w:b/>
          <w:i/>
        </w:rPr>
      </w:pPr>
      <w:r>
        <w:rPr>
          <w:rFonts w:ascii="Arial" w:hAnsi="Arial" w:cs="Arial"/>
          <w:b/>
          <w:color w:val="993300"/>
          <w:sz w:val="32"/>
          <w:szCs w:val="32"/>
        </w:rPr>
        <w:t>Evropski projekt BERTIM je zgled</w:t>
      </w:r>
      <w:r w:rsidR="001C1E98">
        <w:rPr>
          <w:rFonts w:ascii="Arial" w:hAnsi="Arial" w:cs="Arial"/>
          <w:b/>
          <w:color w:val="993300"/>
          <w:sz w:val="32"/>
          <w:szCs w:val="32"/>
        </w:rPr>
        <w:t xml:space="preserve"> za razvoj novih industrijskih rešitev za prenovo stavb v Evropi</w:t>
      </w:r>
    </w:p>
    <w:p w:rsidR="00B459D4" w:rsidRPr="00DF3E63" w:rsidRDefault="00375DA1" w:rsidP="00DF3E63">
      <w:pPr>
        <w:rPr>
          <w:rFonts w:ascii="Arial" w:hAnsi="Arial" w:cs="Arial"/>
          <w:b/>
          <w:i/>
        </w:rPr>
      </w:pPr>
      <w:r w:rsidRPr="00DF3E63">
        <w:rPr>
          <w:rFonts w:ascii="Arial" w:hAnsi="Arial" w:cs="Arial"/>
          <w:b/>
          <w:i/>
        </w:rPr>
        <w:t xml:space="preserve">Partnerji v evropskem projektu BERTIM </w:t>
      </w:r>
      <w:r w:rsidR="00B15ACB" w:rsidRPr="00DF3E63">
        <w:rPr>
          <w:rFonts w:ascii="Arial" w:hAnsi="Arial" w:cs="Arial"/>
          <w:b/>
          <w:i/>
        </w:rPr>
        <w:t xml:space="preserve">od leta 2014 razvijajo nov inovativni industrijski proces, ki naj bi omogočil proizvodnjo </w:t>
      </w:r>
      <w:r w:rsidR="005E234F" w:rsidRPr="00DF3E63">
        <w:rPr>
          <w:rFonts w:ascii="Arial" w:hAnsi="Arial" w:cs="Arial"/>
          <w:b/>
          <w:i/>
        </w:rPr>
        <w:t xml:space="preserve">visoko energetsko učinkovitih stavb hitreje in učinkoviteje. Ta rešitev omogoča prepolovitev porabo energije v prenovljenih stavbah in skrajšanje časa prenove za 30 odstotkov. Testirali so jo v Španiji, demonstracijske projekte zdaj izvajajo na stavbah v Franciji in na Norveškem. </w:t>
      </w:r>
      <w:r w:rsidR="00B7131E" w:rsidRPr="00DF3E63">
        <w:rPr>
          <w:rFonts w:ascii="Arial" w:hAnsi="Arial" w:cs="Arial"/>
          <w:b/>
          <w:i/>
        </w:rPr>
        <w:t>S projektom BERTIM so se s pomočjo evropskih sredstev iz programa Obzorje 2020 povezali evropski proizvajalci  gradbenega lesa, raziskovalci in drugi specialisti.</w:t>
      </w:r>
    </w:p>
    <w:p w:rsidR="00B7131E" w:rsidRPr="00DF3E63" w:rsidRDefault="00AA4467" w:rsidP="00DF3E63">
      <w:pPr>
        <w:rPr>
          <w:rFonts w:ascii="Arial" w:hAnsi="Arial" w:cs="Arial"/>
          <w:sz w:val="20"/>
          <w:szCs w:val="20"/>
        </w:rPr>
      </w:pPr>
      <w:r w:rsidRPr="00DF3E63">
        <w:rPr>
          <w:rFonts w:ascii="Arial" w:hAnsi="Arial" w:cs="Arial"/>
          <w:sz w:val="20"/>
          <w:szCs w:val="20"/>
        </w:rPr>
        <w:t xml:space="preserve">Cilj projekta je privesti novo inovativno rešitev na trg. Evropska komisija ga predstavlja kot enega zglednih projektov, ki jih financira iz programa za raziskave in inovacije Obzorje 2020 in razvijajo inovativne industrijske rešitve za prenovo stavb v Evropi. </w:t>
      </w:r>
    </w:p>
    <w:p w:rsidR="00DF3E63" w:rsidRPr="00DF3E63" w:rsidRDefault="00DF3E63" w:rsidP="00DF3E63">
      <w:pPr>
        <w:rPr>
          <w:rFonts w:ascii="Arial" w:hAnsi="Arial" w:cs="Arial"/>
          <w:b/>
          <w:sz w:val="20"/>
          <w:szCs w:val="20"/>
        </w:rPr>
      </w:pPr>
      <w:r w:rsidRPr="00DF3E63">
        <w:rPr>
          <w:rFonts w:ascii="Arial" w:hAnsi="Arial" w:cs="Arial"/>
          <w:b/>
          <w:sz w:val="20"/>
          <w:szCs w:val="20"/>
        </w:rPr>
        <w:t>Slika 1: Predstavitev platforme RenoBIM, ki so jo razvili partnerji v projektu BERTIM:</w:t>
      </w:r>
    </w:p>
    <w:p w:rsidR="00DF3E63" w:rsidRPr="00DF3E63" w:rsidRDefault="00DF3E63" w:rsidP="00DF3E63">
      <w:pPr>
        <w:rPr>
          <w:rFonts w:ascii="Arial" w:hAnsi="Arial" w:cs="Arial"/>
          <w:sz w:val="20"/>
          <w:szCs w:val="20"/>
        </w:rPr>
      </w:pPr>
      <w:r w:rsidRPr="00DF3E63">
        <w:rPr>
          <w:rFonts w:ascii="Arial" w:hAnsi="Arial" w:cs="Arial"/>
          <w:noProof/>
          <w:sz w:val="20"/>
          <w:szCs w:val="20"/>
          <w:lang w:val="en-US"/>
        </w:rPr>
        <w:drawing>
          <wp:inline distT="0" distB="0" distL="0" distR="0">
            <wp:extent cx="4533900" cy="2925096"/>
            <wp:effectExtent l="19050" t="0" r="0" b="0"/>
            <wp:docPr id="1" name="Slika 1" descr="activities renovation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ivities renovation process"/>
                    <pic:cNvPicPr>
                      <a:picLocks noChangeAspect="1" noChangeArrowheads="1"/>
                    </pic:cNvPicPr>
                  </pic:nvPicPr>
                  <pic:blipFill>
                    <a:blip r:embed="rId7" cstate="print"/>
                    <a:srcRect/>
                    <a:stretch>
                      <a:fillRect/>
                    </a:stretch>
                  </pic:blipFill>
                  <pic:spPr bwMode="auto">
                    <a:xfrm>
                      <a:off x="0" y="0"/>
                      <a:ext cx="4536151" cy="2926548"/>
                    </a:xfrm>
                    <a:prstGeom prst="rect">
                      <a:avLst/>
                    </a:prstGeom>
                    <a:noFill/>
                    <a:ln w="9525">
                      <a:noFill/>
                      <a:miter lim="800000"/>
                      <a:headEnd/>
                      <a:tailEnd/>
                    </a:ln>
                  </pic:spPr>
                </pic:pic>
              </a:graphicData>
            </a:graphic>
          </wp:inline>
        </w:drawing>
      </w:r>
    </w:p>
    <w:p w:rsidR="00DF3E63" w:rsidRDefault="00DF3E63" w:rsidP="00DF3E63">
      <w:pPr>
        <w:rPr>
          <w:rFonts w:ascii="Arial" w:hAnsi="Arial" w:cs="Arial"/>
          <w:sz w:val="20"/>
          <w:szCs w:val="20"/>
        </w:rPr>
      </w:pPr>
      <w:r w:rsidRPr="00DF3E63">
        <w:rPr>
          <w:rFonts w:ascii="Arial" w:hAnsi="Arial" w:cs="Arial"/>
          <w:sz w:val="20"/>
          <w:szCs w:val="20"/>
        </w:rPr>
        <w:t>Vir: Spletna stran projekta BERTIM</w:t>
      </w:r>
    </w:p>
    <w:p w:rsidR="001C1E98" w:rsidRPr="00DF3E63" w:rsidRDefault="001C1E98" w:rsidP="00DF3E63">
      <w:pPr>
        <w:rPr>
          <w:rFonts w:ascii="Arial" w:hAnsi="Arial" w:cs="Arial"/>
          <w:sz w:val="20"/>
          <w:szCs w:val="20"/>
        </w:rPr>
      </w:pPr>
      <w:r w:rsidRPr="00DF3E63">
        <w:rPr>
          <w:rFonts w:ascii="Arial" w:hAnsi="Arial" w:cs="Arial"/>
          <w:sz w:val="20"/>
          <w:szCs w:val="20"/>
        </w:rPr>
        <w:lastRenderedPageBreak/>
        <w:t>Dodatne možnosti za prijave takšnih projektov na razpise za financiranje iz sredstev programa Obzorja 2020 je po njenih podatkih mogoče najti na portalu za udeležence Obzorje 2020 pod temo Dekarbonizacija stavb v EU.</w:t>
      </w:r>
    </w:p>
    <w:p w:rsidR="00DF3E63" w:rsidRPr="00DF3E63" w:rsidRDefault="00DF3E63" w:rsidP="00DF3E63">
      <w:pPr>
        <w:rPr>
          <w:rFonts w:ascii="Arial" w:hAnsi="Arial" w:cs="Arial"/>
          <w:b/>
          <w:sz w:val="20"/>
          <w:szCs w:val="20"/>
        </w:rPr>
      </w:pPr>
      <w:r w:rsidRPr="00DF3E63">
        <w:rPr>
          <w:rFonts w:ascii="Arial" w:hAnsi="Arial" w:cs="Arial"/>
          <w:b/>
          <w:sz w:val="20"/>
          <w:szCs w:val="20"/>
        </w:rPr>
        <w:t>Koristne informacije:</w:t>
      </w:r>
    </w:p>
    <w:p w:rsidR="00DF3E63" w:rsidRPr="00DF3E63" w:rsidRDefault="00DF3E63" w:rsidP="00DF3E63">
      <w:pPr>
        <w:pStyle w:val="ListParagraph"/>
        <w:numPr>
          <w:ilvl w:val="0"/>
          <w:numId w:val="1"/>
        </w:numPr>
        <w:rPr>
          <w:rFonts w:ascii="Arial" w:hAnsi="Arial" w:cs="Arial"/>
          <w:sz w:val="20"/>
          <w:szCs w:val="20"/>
        </w:rPr>
      </w:pPr>
      <w:r w:rsidRPr="00DF3E63">
        <w:rPr>
          <w:rFonts w:ascii="Arial" w:hAnsi="Arial" w:cs="Arial"/>
          <w:sz w:val="20"/>
          <w:szCs w:val="20"/>
        </w:rPr>
        <w:t>Spletna stran projekta BERTIM:</w:t>
      </w:r>
    </w:p>
    <w:p w:rsidR="00DF3E63" w:rsidRDefault="006D7154" w:rsidP="00DF3E63">
      <w:pPr>
        <w:pStyle w:val="ListParagraph"/>
        <w:numPr>
          <w:ilvl w:val="0"/>
          <w:numId w:val="1"/>
        </w:numPr>
        <w:rPr>
          <w:rFonts w:ascii="Arial" w:hAnsi="Arial" w:cs="Arial"/>
          <w:sz w:val="20"/>
          <w:szCs w:val="20"/>
        </w:rPr>
      </w:pPr>
      <w:hyperlink r:id="rId8" w:history="1">
        <w:r w:rsidR="00DF3E63" w:rsidRPr="00DF3E63">
          <w:rPr>
            <w:rStyle w:val="Hyperlink"/>
            <w:rFonts w:ascii="Arial" w:hAnsi="Arial" w:cs="Arial"/>
            <w:sz w:val="20"/>
            <w:szCs w:val="20"/>
          </w:rPr>
          <w:t>http://www.bertim.eu/index.php?lang=en</w:t>
        </w:r>
      </w:hyperlink>
    </w:p>
    <w:p w:rsidR="00C85268" w:rsidRPr="00DF3E63" w:rsidRDefault="00C85268" w:rsidP="00C85268">
      <w:pPr>
        <w:pStyle w:val="ListParagraph"/>
        <w:rPr>
          <w:rFonts w:ascii="Arial" w:hAnsi="Arial" w:cs="Arial"/>
          <w:sz w:val="20"/>
          <w:szCs w:val="20"/>
        </w:rPr>
      </w:pPr>
    </w:p>
    <w:p w:rsidR="00DF3E63" w:rsidRPr="00DF3E63" w:rsidRDefault="00DF3E63" w:rsidP="00DF3E63">
      <w:pPr>
        <w:pStyle w:val="ListParagraph"/>
        <w:numPr>
          <w:ilvl w:val="0"/>
          <w:numId w:val="1"/>
        </w:numPr>
        <w:rPr>
          <w:rFonts w:ascii="Arial" w:hAnsi="Arial" w:cs="Arial"/>
          <w:sz w:val="20"/>
          <w:szCs w:val="20"/>
        </w:rPr>
      </w:pPr>
      <w:r w:rsidRPr="00DF3E63">
        <w:rPr>
          <w:rFonts w:ascii="Arial" w:hAnsi="Arial" w:cs="Arial"/>
          <w:sz w:val="20"/>
          <w:szCs w:val="20"/>
        </w:rPr>
        <w:t>Portal udeležencev Dekarbonizacija stavb v Evropi:</w:t>
      </w:r>
    </w:p>
    <w:p w:rsidR="00DF3E63" w:rsidRPr="00DF3E63" w:rsidRDefault="006D7154" w:rsidP="00DF3E63">
      <w:pPr>
        <w:pStyle w:val="ListParagraph"/>
        <w:numPr>
          <w:ilvl w:val="0"/>
          <w:numId w:val="1"/>
        </w:numPr>
        <w:rPr>
          <w:rFonts w:ascii="Arial" w:hAnsi="Arial" w:cs="Arial"/>
          <w:sz w:val="20"/>
          <w:szCs w:val="20"/>
        </w:rPr>
      </w:pPr>
      <w:hyperlink r:id="rId9" w:history="1">
        <w:r w:rsidR="00DF3E63" w:rsidRPr="00DF3E63">
          <w:rPr>
            <w:rStyle w:val="Hyperlink"/>
            <w:rFonts w:ascii="Arial" w:hAnsi="Arial" w:cs="Arial"/>
            <w:sz w:val="20"/>
            <w:szCs w:val="20"/>
          </w:rPr>
          <w:t>http://ec.europa.eu/research/participants/portal/desktop/en/opportunities/h2020/topics/lc-sc3-ee-1-2018-2019-2020.html</w:t>
        </w:r>
      </w:hyperlink>
    </w:p>
    <w:p w:rsidR="00DF3E63" w:rsidRPr="00DF3E63" w:rsidRDefault="00DF3E63" w:rsidP="00DF3E63">
      <w:pPr>
        <w:rPr>
          <w:rFonts w:ascii="Arial" w:hAnsi="Arial" w:cs="Arial"/>
          <w:sz w:val="20"/>
          <w:szCs w:val="20"/>
        </w:rPr>
      </w:pPr>
      <w:r w:rsidRPr="00DF3E63">
        <w:rPr>
          <w:rFonts w:ascii="Arial" w:hAnsi="Arial" w:cs="Arial"/>
          <w:sz w:val="20"/>
          <w:szCs w:val="20"/>
        </w:rPr>
        <w:t>Pripravila:</w:t>
      </w:r>
    </w:p>
    <w:p w:rsidR="00DF3E63" w:rsidRPr="00DF3E63" w:rsidRDefault="00DF3E63" w:rsidP="00DF3E63">
      <w:pPr>
        <w:rPr>
          <w:rFonts w:ascii="Arial" w:hAnsi="Arial" w:cs="Arial"/>
          <w:sz w:val="20"/>
          <w:szCs w:val="20"/>
        </w:rPr>
      </w:pPr>
      <w:r w:rsidRPr="00DF3E63">
        <w:rPr>
          <w:rFonts w:ascii="Arial" w:hAnsi="Arial" w:cs="Arial"/>
          <w:sz w:val="20"/>
          <w:szCs w:val="20"/>
        </w:rPr>
        <w:t>Darja Kocbek</w:t>
      </w:r>
    </w:p>
    <w:p w:rsidR="00DF3E63" w:rsidRDefault="00DF3E63"/>
    <w:sectPr w:rsidR="00DF3E63"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7D6183"/>
    <w:multiLevelType w:val="hybridMultilevel"/>
    <w:tmpl w:val="65CA58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375DA1"/>
    <w:rsid w:val="00115D92"/>
    <w:rsid w:val="001C1E98"/>
    <w:rsid w:val="00375DA1"/>
    <w:rsid w:val="00444F7B"/>
    <w:rsid w:val="005E234F"/>
    <w:rsid w:val="00641C90"/>
    <w:rsid w:val="006D7154"/>
    <w:rsid w:val="00AA4467"/>
    <w:rsid w:val="00B15ACB"/>
    <w:rsid w:val="00B459D4"/>
    <w:rsid w:val="00B7131E"/>
    <w:rsid w:val="00C152F9"/>
    <w:rsid w:val="00C85268"/>
    <w:rsid w:val="00DF3E6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uiPriority w:val="9"/>
    <w:unhideWhenUsed/>
    <w:qFormat/>
    <w:rsid w:val="00C152F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3E6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E63"/>
    <w:rPr>
      <w:rFonts w:ascii="Tahoma" w:hAnsi="Tahoma" w:cs="Tahoma"/>
      <w:sz w:val="16"/>
      <w:szCs w:val="16"/>
    </w:rPr>
  </w:style>
  <w:style w:type="character" w:styleId="Hyperlink">
    <w:name w:val="Hyperlink"/>
    <w:basedOn w:val="DefaultParagraphFont"/>
    <w:uiPriority w:val="99"/>
    <w:unhideWhenUsed/>
    <w:rsid w:val="00DF3E63"/>
    <w:rPr>
      <w:color w:val="0000FF" w:themeColor="hyperlink"/>
      <w:u w:val="single"/>
    </w:rPr>
  </w:style>
  <w:style w:type="paragraph" w:styleId="ListParagraph">
    <w:name w:val="List Paragraph"/>
    <w:basedOn w:val="Normal"/>
    <w:uiPriority w:val="34"/>
    <w:qFormat/>
    <w:rsid w:val="00DF3E63"/>
    <w:pPr>
      <w:ind w:left="720"/>
      <w:contextualSpacing/>
    </w:pPr>
  </w:style>
  <w:style w:type="character" w:customStyle="1" w:styleId="Heading2Char">
    <w:name w:val="Heading 2 Char"/>
    <w:basedOn w:val="DefaultParagraphFont"/>
    <w:link w:val="Heading2"/>
    <w:uiPriority w:val="9"/>
    <w:rsid w:val="00C152F9"/>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C152F9"/>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ertim.eu/index.php?lang=en"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c.europa.eu/research/participants/portal/desktop/en/opportunities/h2020/topics/lc-sc3-ee-1-2018-2019-2020.htm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278</Words>
  <Characters>1587</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6</cp:revision>
  <dcterms:created xsi:type="dcterms:W3CDTF">2018-02-22T09:29:00Z</dcterms:created>
  <dcterms:modified xsi:type="dcterms:W3CDTF">2018-02-22T15:08:00Z</dcterms:modified>
</cp:coreProperties>
</file>