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A7" w:rsidRPr="00D5331F" w:rsidRDefault="00041CA7" w:rsidP="00041CA7">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41CA7" w:rsidRPr="00C446CC" w:rsidRDefault="00041CA7" w:rsidP="00041CA7">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041CA7" w:rsidRPr="00C446CC" w:rsidRDefault="00041CA7" w:rsidP="00041CA7">
      <w:pPr>
        <w:pBdr>
          <w:bottom w:val="single" w:sz="6" w:space="1" w:color="auto"/>
        </w:pBdr>
        <w:tabs>
          <w:tab w:val="left" w:pos="3120"/>
        </w:tabs>
        <w:spacing w:after="0"/>
        <w:jc w:val="center"/>
        <w:rPr>
          <w:sz w:val="16"/>
          <w:szCs w:val="16"/>
        </w:rPr>
      </w:pPr>
    </w:p>
    <w:p w:rsidR="00041CA7" w:rsidRDefault="00041CA7" w:rsidP="00041CA7">
      <w:pPr>
        <w:tabs>
          <w:tab w:val="left" w:pos="3120"/>
        </w:tabs>
        <w:spacing w:after="0"/>
        <w:rPr>
          <w:b/>
        </w:rPr>
      </w:pPr>
      <w:r w:rsidRPr="00C446CC">
        <w:rPr>
          <w:b/>
        </w:rPr>
        <w:tab/>
      </w:r>
    </w:p>
    <w:p w:rsidR="00041CA7" w:rsidRPr="00756713" w:rsidRDefault="00041CA7" w:rsidP="00041CA7">
      <w:pPr>
        <w:tabs>
          <w:tab w:val="left" w:pos="3120"/>
        </w:tabs>
        <w:spacing w:after="0"/>
        <w:jc w:val="center"/>
        <w:rPr>
          <w:b/>
        </w:rPr>
      </w:pPr>
      <w:r>
        <w:rPr>
          <w:b/>
        </w:rPr>
        <w:t>Občasna informacija članom 35</w:t>
      </w:r>
      <w:r w:rsidRPr="00756713">
        <w:rPr>
          <w:b/>
        </w:rPr>
        <w:t xml:space="preserve"> – 2019</w:t>
      </w:r>
    </w:p>
    <w:p w:rsidR="00041CA7" w:rsidRDefault="00041CA7" w:rsidP="00041CA7">
      <w:pPr>
        <w:tabs>
          <w:tab w:val="left" w:pos="3120"/>
        </w:tabs>
        <w:spacing w:after="0"/>
        <w:jc w:val="center"/>
        <w:rPr>
          <w:b/>
        </w:rPr>
      </w:pPr>
    </w:p>
    <w:p w:rsidR="00041CA7" w:rsidRDefault="00041CA7" w:rsidP="00041CA7">
      <w:pPr>
        <w:tabs>
          <w:tab w:val="left" w:pos="3120"/>
        </w:tabs>
        <w:spacing w:after="0"/>
        <w:jc w:val="center"/>
        <w:rPr>
          <w:b/>
        </w:rPr>
      </w:pPr>
      <w:r>
        <w:rPr>
          <w:b/>
        </w:rPr>
        <w:t>04</w:t>
      </w:r>
      <w:r w:rsidRPr="00756713">
        <w:rPr>
          <w:b/>
        </w:rPr>
        <w:t xml:space="preserve">. </w:t>
      </w:r>
      <w:r>
        <w:rPr>
          <w:b/>
        </w:rPr>
        <w:t>marec</w:t>
      </w:r>
      <w:r w:rsidRPr="00756713">
        <w:rPr>
          <w:b/>
        </w:rPr>
        <w:t xml:space="preserve"> 2019</w:t>
      </w:r>
    </w:p>
    <w:p w:rsidR="00041CA7" w:rsidRPr="008D5A5F" w:rsidRDefault="00041CA7" w:rsidP="00041CA7">
      <w:pPr>
        <w:tabs>
          <w:tab w:val="left" w:pos="3120"/>
        </w:tabs>
        <w:spacing w:after="0"/>
        <w:jc w:val="center"/>
        <w:rPr>
          <w:b/>
        </w:rPr>
      </w:pPr>
    </w:p>
    <w:p w:rsidR="00041CA7" w:rsidRDefault="00041CA7" w:rsidP="00041CA7">
      <w:pPr>
        <w:jc w:val="center"/>
        <w:rPr>
          <w:rFonts w:ascii="Arial" w:hAnsi="Arial" w:cs="Arial"/>
          <w:b/>
          <w:i/>
        </w:rPr>
      </w:pPr>
      <w:r>
        <w:rPr>
          <w:b/>
          <w:color w:val="993300"/>
          <w:sz w:val="32"/>
          <w:szCs w:val="32"/>
        </w:rPr>
        <w:t xml:space="preserve">Evropska komisija vabi podjetja, naj se pridružijo spletni skupnosti Access4SMEs – </w:t>
      </w:r>
      <w:proofErr w:type="spellStart"/>
      <w:r>
        <w:rPr>
          <w:b/>
          <w:color w:val="993300"/>
          <w:sz w:val="32"/>
          <w:szCs w:val="32"/>
        </w:rPr>
        <w:t>Seal</w:t>
      </w:r>
      <w:proofErr w:type="spellEnd"/>
      <w:r>
        <w:rPr>
          <w:b/>
          <w:color w:val="993300"/>
          <w:sz w:val="32"/>
          <w:szCs w:val="32"/>
        </w:rPr>
        <w:t xml:space="preserve"> </w:t>
      </w:r>
      <w:proofErr w:type="spellStart"/>
      <w:r>
        <w:rPr>
          <w:b/>
          <w:color w:val="993300"/>
          <w:sz w:val="32"/>
          <w:szCs w:val="32"/>
        </w:rPr>
        <w:t>of</w:t>
      </w:r>
      <w:proofErr w:type="spellEnd"/>
      <w:r>
        <w:rPr>
          <w:b/>
          <w:color w:val="993300"/>
          <w:sz w:val="32"/>
          <w:szCs w:val="32"/>
        </w:rPr>
        <w:t xml:space="preserve"> </w:t>
      </w:r>
      <w:proofErr w:type="spellStart"/>
      <w:r>
        <w:rPr>
          <w:b/>
          <w:color w:val="993300"/>
          <w:sz w:val="32"/>
          <w:szCs w:val="32"/>
        </w:rPr>
        <w:t>Excellence</w:t>
      </w:r>
      <w:proofErr w:type="spellEnd"/>
    </w:p>
    <w:p w:rsidR="00E32BF5" w:rsidRPr="00417299" w:rsidRDefault="00EC50C5" w:rsidP="00417299">
      <w:pPr>
        <w:jc w:val="both"/>
        <w:rPr>
          <w:rFonts w:ascii="Arial" w:hAnsi="Arial" w:cs="Arial"/>
          <w:b/>
          <w:i/>
        </w:rPr>
      </w:pPr>
      <w:r w:rsidRPr="00417299">
        <w:rPr>
          <w:rFonts w:ascii="Arial" w:hAnsi="Arial" w:cs="Arial"/>
          <w:b/>
          <w:i/>
        </w:rPr>
        <w:t xml:space="preserve">Evropska komisija vabi podjetja, da se pridružijo spletni skupnosti Access4SMEs – </w:t>
      </w:r>
      <w:proofErr w:type="spellStart"/>
      <w:r w:rsidRPr="00417299">
        <w:rPr>
          <w:rFonts w:ascii="Arial" w:hAnsi="Arial" w:cs="Arial"/>
          <w:b/>
          <w:i/>
        </w:rPr>
        <w:t>Seal</w:t>
      </w:r>
      <w:proofErr w:type="spellEnd"/>
      <w:r w:rsidRPr="00417299">
        <w:rPr>
          <w:rFonts w:ascii="Arial" w:hAnsi="Arial" w:cs="Arial"/>
          <w:b/>
          <w:i/>
        </w:rPr>
        <w:t xml:space="preserve"> </w:t>
      </w:r>
      <w:proofErr w:type="spellStart"/>
      <w:r w:rsidRPr="00417299">
        <w:rPr>
          <w:rFonts w:ascii="Arial" w:hAnsi="Arial" w:cs="Arial"/>
          <w:b/>
          <w:i/>
        </w:rPr>
        <w:t>of</w:t>
      </w:r>
      <w:proofErr w:type="spellEnd"/>
      <w:r w:rsidRPr="00417299">
        <w:rPr>
          <w:rFonts w:ascii="Arial" w:hAnsi="Arial" w:cs="Arial"/>
          <w:b/>
          <w:i/>
        </w:rPr>
        <w:t xml:space="preserve"> </w:t>
      </w:r>
      <w:proofErr w:type="spellStart"/>
      <w:r w:rsidRPr="00417299">
        <w:rPr>
          <w:rFonts w:ascii="Arial" w:hAnsi="Arial" w:cs="Arial"/>
          <w:b/>
          <w:i/>
        </w:rPr>
        <w:t>Excellence</w:t>
      </w:r>
      <w:proofErr w:type="spellEnd"/>
      <w:r w:rsidRPr="00417299">
        <w:rPr>
          <w:rFonts w:ascii="Arial" w:hAnsi="Arial" w:cs="Arial"/>
          <w:b/>
          <w:i/>
        </w:rPr>
        <w:t xml:space="preserve">, ki jo gosti platforma </w:t>
      </w:r>
      <w:proofErr w:type="spellStart"/>
      <w:r w:rsidRPr="00417299">
        <w:rPr>
          <w:rFonts w:ascii="Arial" w:hAnsi="Arial" w:cs="Arial"/>
          <w:b/>
          <w:i/>
        </w:rPr>
        <w:t>EuroQuity</w:t>
      </w:r>
      <w:proofErr w:type="spellEnd"/>
      <w:r w:rsidRPr="00417299">
        <w:rPr>
          <w:rFonts w:ascii="Arial" w:hAnsi="Arial" w:cs="Arial"/>
          <w:b/>
          <w:i/>
        </w:rPr>
        <w:t>.</w:t>
      </w:r>
      <w:proofErr w:type="spellStart"/>
      <w:r w:rsidRPr="00417299">
        <w:rPr>
          <w:rFonts w:ascii="Arial" w:hAnsi="Arial" w:cs="Arial"/>
          <w:b/>
          <w:i/>
        </w:rPr>
        <w:t>com</w:t>
      </w:r>
      <w:proofErr w:type="spellEnd"/>
      <w:r w:rsidRPr="00417299">
        <w:rPr>
          <w:rFonts w:ascii="Arial" w:hAnsi="Arial" w:cs="Arial"/>
          <w:b/>
          <w:i/>
        </w:rPr>
        <w:t>. Ta skupnost združuje podjetja, ki imajo velike možnosti za razvoj in so bila nagrajena s Pečatom odličnosti (</w:t>
      </w:r>
      <w:proofErr w:type="spellStart"/>
      <w:r w:rsidRPr="00417299">
        <w:rPr>
          <w:rFonts w:ascii="Arial" w:hAnsi="Arial" w:cs="Arial"/>
          <w:b/>
          <w:i/>
        </w:rPr>
        <w:t>Seal</w:t>
      </w:r>
      <w:proofErr w:type="spellEnd"/>
      <w:r w:rsidRPr="00417299">
        <w:rPr>
          <w:rFonts w:ascii="Arial" w:hAnsi="Arial" w:cs="Arial"/>
          <w:b/>
          <w:i/>
        </w:rPr>
        <w:t xml:space="preserve"> </w:t>
      </w:r>
      <w:proofErr w:type="spellStart"/>
      <w:r w:rsidRPr="00417299">
        <w:rPr>
          <w:rFonts w:ascii="Arial" w:hAnsi="Arial" w:cs="Arial"/>
          <w:b/>
          <w:i/>
        </w:rPr>
        <w:t>of</w:t>
      </w:r>
      <w:proofErr w:type="spellEnd"/>
      <w:r w:rsidRPr="00417299">
        <w:rPr>
          <w:rFonts w:ascii="Arial" w:hAnsi="Arial" w:cs="Arial"/>
          <w:b/>
          <w:i/>
        </w:rPr>
        <w:t xml:space="preserve"> </w:t>
      </w:r>
      <w:proofErr w:type="spellStart"/>
      <w:r w:rsidRPr="00417299">
        <w:rPr>
          <w:rFonts w:ascii="Arial" w:hAnsi="Arial" w:cs="Arial"/>
          <w:b/>
          <w:i/>
        </w:rPr>
        <w:t>Excellence</w:t>
      </w:r>
      <w:proofErr w:type="spellEnd"/>
      <w:r w:rsidRPr="00417299">
        <w:rPr>
          <w:rFonts w:ascii="Arial" w:hAnsi="Arial" w:cs="Arial"/>
          <w:b/>
          <w:i/>
        </w:rPr>
        <w:t>).  Evropska komisija pojasnjuje, da jih vabi, naj se pridružijo platformi, zato, da bi si povečala možnosti za pridobitev zasebnega  kapitala za vlaganja. Člani lahko dobijo dodatne informacije na SBRA.</w:t>
      </w:r>
    </w:p>
    <w:p w:rsidR="00EC50C5" w:rsidRPr="00417299" w:rsidRDefault="00EC50C5" w:rsidP="00417299">
      <w:pPr>
        <w:jc w:val="both"/>
        <w:rPr>
          <w:rFonts w:ascii="Arial" w:hAnsi="Arial" w:cs="Arial"/>
          <w:sz w:val="20"/>
          <w:szCs w:val="20"/>
        </w:rPr>
      </w:pPr>
      <w:r w:rsidRPr="00417299">
        <w:rPr>
          <w:rFonts w:ascii="Arial" w:hAnsi="Arial" w:cs="Arial"/>
          <w:sz w:val="20"/>
          <w:szCs w:val="20"/>
        </w:rPr>
        <w:t>Prek platforme, ki je brezplačna, podjetja lahko na spletnih zasedanjih predstavijo svoje projekte potencialnim vlagateljem. Naslednje zasedanje je predvideno aprila. Sodelujejo lahko na tematskih poslovnih spletnih seminarjih. Najdejo lahko poslovne priložnosti s partnerji iz EU in upravljajo svoj kapital.</w:t>
      </w:r>
    </w:p>
    <w:p w:rsidR="00EC50C5" w:rsidRPr="00417299" w:rsidRDefault="003D6BE2" w:rsidP="00417299">
      <w:pPr>
        <w:jc w:val="both"/>
        <w:rPr>
          <w:rFonts w:ascii="Arial" w:hAnsi="Arial" w:cs="Arial"/>
          <w:sz w:val="20"/>
          <w:szCs w:val="20"/>
        </w:rPr>
      </w:pPr>
      <w:r w:rsidRPr="00417299">
        <w:rPr>
          <w:rFonts w:ascii="Arial" w:hAnsi="Arial" w:cs="Arial"/>
          <w:sz w:val="20"/>
          <w:szCs w:val="20"/>
        </w:rPr>
        <w:t xml:space="preserve">Access4SMEs je </w:t>
      </w:r>
      <w:r w:rsidR="00041CA7">
        <w:rPr>
          <w:rFonts w:ascii="Arial" w:hAnsi="Arial" w:cs="Arial"/>
          <w:sz w:val="20"/>
          <w:szCs w:val="20"/>
        </w:rPr>
        <w:t>projekt za podporo nacionalnim kontaktnim točkam za program Obzorje 2020 na področju malih in srednjih podjetij in dostopa do tveganega kapitala</w:t>
      </w:r>
      <w:r w:rsidR="004C4792">
        <w:rPr>
          <w:rFonts w:ascii="Arial" w:hAnsi="Arial" w:cs="Arial"/>
          <w:sz w:val="20"/>
          <w:szCs w:val="20"/>
        </w:rPr>
        <w:t>. Njegov cilj je spodbujati uporabo finančnih instrumentov vključno z izmenjavo dobrih praks in pomagati priti do čezmejnega financiranja.</w:t>
      </w:r>
    </w:p>
    <w:p w:rsidR="002429B3" w:rsidRPr="00417299" w:rsidRDefault="002429B3" w:rsidP="00417299">
      <w:pPr>
        <w:jc w:val="both"/>
        <w:rPr>
          <w:rFonts w:ascii="Arial" w:hAnsi="Arial" w:cs="Arial"/>
          <w:b/>
          <w:sz w:val="20"/>
          <w:szCs w:val="20"/>
        </w:rPr>
      </w:pPr>
      <w:r w:rsidRPr="00417299">
        <w:rPr>
          <w:rFonts w:ascii="Arial" w:hAnsi="Arial" w:cs="Arial"/>
          <w:b/>
          <w:sz w:val="20"/>
          <w:szCs w:val="20"/>
        </w:rPr>
        <w:t>Koristne informacije:</w:t>
      </w:r>
    </w:p>
    <w:p w:rsidR="002429B3" w:rsidRPr="00417299" w:rsidRDefault="00041CA7" w:rsidP="00417299">
      <w:pPr>
        <w:pStyle w:val="Odstavekseznama"/>
        <w:numPr>
          <w:ilvl w:val="0"/>
          <w:numId w:val="1"/>
        </w:numPr>
        <w:jc w:val="both"/>
        <w:rPr>
          <w:rFonts w:ascii="Arial" w:hAnsi="Arial" w:cs="Arial"/>
          <w:sz w:val="20"/>
          <w:szCs w:val="20"/>
        </w:rPr>
      </w:pPr>
      <w:r>
        <w:rPr>
          <w:rFonts w:ascii="Arial" w:hAnsi="Arial" w:cs="Arial"/>
          <w:sz w:val="20"/>
          <w:szCs w:val="20"/>
        </w:rPr>
        <w:t>Vabilo</w:t>
      </w:r>
      <w:r w:rsidR="002429B3" w:rsidRPr="00417299">
        <w:rPr>
          <w:rFonts w:ascii="Arial" w:hAnsi="Arial" w:cs="Arial"/>
          <w:sz w:val="20"/>
          <w:szCs w:val="20"/>
        </w:rPr>
        <w:t xml:space="preserve"> Evropske komisije:</w:t>
      </w:r>
    </w:p>
    <w:p w:rsidR="002429B3" w:rsidRPr="00417299" w:rsidRDefault="002429B3" w:rsidP="00417299">
      <w:pPr>
        <w:pStyle w:val="Odstavekseznama"/>
        <w:numPr>
          <w:ilvl w:val="0"/>
          <w:numId w:val="1"/>
        </w:numPr>
        <w:jc w:val="both"/>
        <w:rPr>
          <w:rFonts w:ascii="Arial" w:hAnsi="Arial" w:cs="Arial"/>
          <w:sz w:val="20"/>
          <w:szCs w:val="20"/>
        </w:rPr>
      </w:pPr>
      <w:hyperlink r:id="rId6" w:history="1">
        <w:r w:rsidRPr="00417299">
          <w:rPr>
            <w:rStyle w:val="Hiperpovezava"/>
            <w:rFonts w:ascii="Arial" w:hAnsi="Arial" w:cs="Arial"/>
            <w:sz w:val="20"/>
            <w:szCs w:val="20"/>
          </w:rPr>
          <w:t>https://ec.europa.eu/info/news/online-pitching-opportunity-april-2019-feb-21_en</w:t>
        </w:r>
      </w:hyperlink>
    </w:p>
    <w:p w:rsidR="002429B3" w:rsidRPr="00417299" w:rsidRDefault="002429B3" w:rsidP="00417299">
      <w:pPr>
        <w:pStyle w:val="Odstavekseznama"/>
        <w:numPr>
          <w:ilvl w:val="0"/>
          <w:numId w:val="1"/>
        </w:numPr>
        <w:jc w:val="both"/>
        <w:rPr>
          <w:rFonts w:ascii="Arial" w:hAnsi="Arial" w:cs="Arial"/>
          <w:sz w:val="20"/>
          <w:szCs w:val="20"/>
        </w:rPr>
      </w:pPr>
      <w:r w:rsidRPr="00417299">
        <w:rPr>
          <w:rFonts w:ascii="Arial" w:hAnsi="Arial" w:cs="Arial"/>
          <w:sz w:val="20"/>
          <w:szCs w:val="20"/>
        </w:rPr>
        <w:t xml:space="preserve">Spletna stran platforme </w:t>
      </w:r>
      <w:proofErr w:type="spellStart"/>
      <w:r w:rsidRPr="00417299">
        <w:rPr>
          <w:rFonts w:ascii="Arial" w:hAnsi="Arial" w:cs="Arial"/>
          <w:sz w:val="20"/>
          <w:szCs w:val="20"/>
        </w:rPr>
        <w:t>EuroQuity</w:t>
      </w:r>
      <w:proofErr w:type="spellEnd"/>
      <w:r w:rsidRPr="00417299">
        <w:rPr>
          <w:rFonts w:ascii="Arial" w:hAnsi="Arial" w:cs="Arial"/>
          <w:sz w:val="20"/>
          <w:szCs w:val="20"/>
        </w:rPr>
        <w:t>:</w:t>
      </w:r>
    </w:p>
    <w:p w:rsidR="002429B3" w:rsidRPr="00417299" w:rsidRDefault="002429B3" w:rsidP="00417299">
      <w:pPr>
        <w:pStyle w:val="Odstavekseznama"/>
        <w:numPr>
          <w:ilvl w:val="0"/>
          <w:numId w:val="1"/>
        </w:numPr>
        <w:jc w:val="both"/>
        <w:rPr>
          <w:rFonts w:ascii="Arial" w:hAnsi="Arial" w:cs="Arial"/>
          <w:sz w:val="20"/>
          <w:szCs w:val="20"/>
        </w:rPr>
      </w:pPr>
      <w:hyperlink r:id="rId7" w:history="1">
        <w:r w:rsidRPr="00417299">
          <w:rPr>
            <w:rStyle w:val="Hiperpovezava"/>
            <w:rFonts w:ascii="Arial" w:hAnsi="Arial" w:cs="Arial"/>
            <w:sz w:val="20"/>
            <w:szCs w:val="20"/>
          </w:rPr>
          <w:t>https://www.euroquity.com/en/community/Access4SMEs--</w:t>
        </w:r>
        <w:proofErr w:type="spellStart"/>
        <w:r w:rsidRPr="00417299">
          <w:rPr>
            <w:rStyle w:val="Hiperpovezava"/>
            <w:rFonts w:ascii="Arial" w:hAnsi="Arial" w:cs="Arial"/>
            <w:sz w:val="20"/>
            <w:szCs w:val="20"/>
          </w:rPr>
          <w:t>Seal</w:t>
        </w:r>
        <w:proofErr w:type="spellEnd"/>
        <w:r w:rsidRPr="00417299">
          <w:rPr>
            <w:rStyle w:val="Hiperpovezava"/>
            <w:rFonts w:ascii="Arial" w:hAnsi="Arial" w:cs="Arial"/>
            <w:sz w:val="20"/>
            <w:szCs w:val="20"/>
          </w:rPr>
          <w:t>-</w:t>
        </w:r>
        <w:proofErr w:type="spellStart"/>
        <w:r w:rsidRPr="00417299">
          <w:rPr>
            <w:rStyle w:val="Hiperpovezava"/>
            <w:rFonts w:ascii="Arial" w:hAnsi="Arial" w:cs="Arial"/>
            <w:sz w:val="20"/>
            <w:szCs w:val="20"/>
          </w:rPr>
          <w:t>of</w:t>
        </w:r>
        <w:proofErr w:type="spellEnd"/>
        <w:r w:rsidRPr="00417299">
          <w:rPr>
            <w:rStyle w:val="Hiperpovezava"/>
            <w:rFonts w:ascii="Arial" w:hAnsi="Arial" w:cs="Arial"/>
            <w:sz w:val="20"/>
            <w:szCs w:val="20"/>
          </w:rPr>
          <w:t>-</w:t>
        </w:r>
        <w:proofErr w:type="spellStart"/>
        <w:r w:rsidRPr="00417299">
          <w:rPr>
            <w:rStyle w:val="Hiperpovezava"/>
            <w:rFonts w:ascii="Arial" w:hAnsi="Arial" w:cs="Arial"/>
            <w:sz w:val="20"/>
            <w:szCs w:val="20"/>
          </w:rPr>
          <w:t>Excellence</w:t>
        </w:r>
        <w:proofErr w:type="spellEnd"/>
        <w:r w:rsidRPr="00417299">
          <w:rPr>
            <w:rStyle w:val="Hiperpovezava"/>
            <w:rFonts w:ascii="Arial" w:hAnsi="Arial" w:cs="Arial"/>
            <w:sz w:val="20"/>
            <w:szCs w:val="20"/>
          </w:rPr>
          <w:t>-5bb56459-4f88-4d3c-a2eb-8e4b6e865ea5/</w:t>
        </w:r>
      </w:hyperlink>
    </w:p>
    <w:p w:rsidR="002429B3" w:rsidRPr="00417299" w:rsidRDefault="002429B3" w:rsidP="00417299">
      <w:pPr>
        <w:spacing w:after="0"/>
        <w:jc w:val="both"/>
        <w:rPr>
          <w:rFonts w:ascii="Arial" w:hAnsi="Arial" w:cs="Arial"/>
          <w:sz w:val="20"/>
          <w:szCs w:val="20"/>
        </w:rPr>
      </w:pPr>
      <w:r w:rsidRPr="00417299">
        <w:rPr>
          <w:rFonts w:ascii="Arial" w:hAnsi="Arial" w:cs="Arial"/>
          <w:sz w:val="20"/>
          <w:szCs w:val="20"/>
        </w:rPr>
        <w:t>Pripravila:</w:t>
      </w:r>
    </w:p>
    <w:p w:rsidR="002429B3" w:rsidRPr="00417299" w:rsidRDefault="002429B3" w:rsidP="00417299">
      <w:pPr>
        <w:spacing w:after="0"/>
        <w:jc w:val="both"/>
        <w:rPr>
          <w:rFonts w:ascii="Arial" w:hAnsi="Arial" w:cs="Arial"/>
          <w:sz w:val="20"/>
          <w:szCs w:val="20"/>
        </w:rPr>
      </w:pPr>
      <w:r w:rsidRPr="00417299">
        <w:rPr>
          <w:rFonts w:ascii="Arial" w:hAnsi="Arial" w:cs="Arial"/>
          <w:sz w:val="20"/>
          <w:szCs w:val="20"/>
        </w:rPr>
        <w:t>Darja Kocbek</w:t>
      </w:r>
    </w:p>
    <w:sectPr w:rsidR="002429B3" w:rsidRPr="00417299" w:rsidSect="00E32B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4A7573"/>
    <w:multiLevelType w:val="hybridMultilevel"/>
    <w:tmpl w:val="2F9263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50C5"/>
    <w:rsid w:val="00041CA7"/>
    <w:rsid w:val="002429B3"/>
    <w:rsid w:val="003D6BE2"/>
    <w:rsid w:val="00417299"/>
    <w:rsid w:val="004C4792"/>
    <w:rsid w:val="00E32BF5"/>
    <w:rsid w:val="00EC50C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32BF5"/>
  </w:style>
  <w:style w:type="paragraph" w:styleId="Naslov2">
    <w:name w:val="heading 2"/>
    <w:basedOn w:val="Navaden"/>
    <w:next w:val="Navaden"/>
    <w:link w:val="Naslov2Znak"/>
    <w:uiPriority w:val="9"/>
    <w:semiHidden/>
    <w:unhideWhenUsed/>
    <w:qFormat/>
    <w:rsid w:val="00041CA7"/>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429B3"/>
    <w:rPr>
      <w:color w:val="0000FF" w:themeColor="hyperlink"/>
      <w:u w:val="single"/>
    </w:rPr>
  </w:style>
  <w:style w:type="paragraph" w:styleId="Odstavekseznama">
    <w:name w:val="List Paragraph"/>
    <w:basedOn w:val="Navaden"/>
    <w:uiPriority w:val="34"/>
    <w:qFormat/>
    <w:rsid w:val="00417299"/>
    <w:pPr>
      <w:ind w:left="720"/>
      <w:contextualSpacing/>
    </w:pPr>
  </w:style>
  <w:style w:type="character" w:customStyle="1" w:styleId="Naslov2Znak">
    <w:name w:val="Naslov 2 Znak"/>
    <w:basedOn w:val="Privzetapisavaodstavka"/>
    <w:link w:val="Naslov2"/>
    <w:uiPriority w:val="9"/>
    <w:semiHidden/>
    <w:rsid w:val="00041CA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041CA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41C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uroquity.com/en/community/Access4SMEs--Seal-of-Excellence-5bb56459-4f88-4d3c-a2eb-8e4b6e865ea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online-pitching-opportunity-april-2019-feb-21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270</Words>
  <Characters>1543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2019-02-27T19:32:00Z</dcterms:created>
  <dcterms:modified xsi:type="dcterms:W3CDTF">2019-02-27T20:16:00Z</dcterms:modified>
</cp:coreProperties>
</file>