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8E" w:rsidRPr="00083714" w:rsidRDefault="00434A8E" w:rsidP="00434A8E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8E" w:rsidRPr="00083714" w:rsidRDefault="00434A8E" w:rsidP="00434A8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434A8E" w:rsidRPr="00083714" w:rsidRDefault="00434A8E" w:rsidP="00434A8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34A8E" w:rsidRPr="00083714" w:rsidRDefault="00434A8E" w:rsidP="00434A8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34A8E" w:rsidRDefault="00434A8E" w:rsidP="00434A8E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434A8E" w:rsidRPr="00083714" w:rsidRDefault="00434A8E" w:rsidP="00434A8E">
      <w:pPr>
        <w:tabs>
          <w:tab w:val="left" w:pos="3120"/>
        </w:tabs>
        <w:jc w:val="center"/>
        <w:rPr>
          <w:b/>
        </w:rPr>
      </w:pPr>
      <w:r>
        <w:rPr>
          <w:b/>
        </w:rPr>
        <w:t>10</w:t>
      </w:r>
      <w:r w:rsidRPr="00083714">
        <w:rPr>
          <w:b/>
        </w:rPr>
        <w:t xml:space="preserve">. </w:t>
      </w:r>
      <w:r>
        <w:rPr>
          <w:b/>
        </w:rPr>
        <w:t>februar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121321" w:rsidRDefault="00434A8E" w:rsidP="00434A8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FORECAST je zgleden evropski projekt v okviru boja proti raku</w:t>
      </w:r>
    </w:p>
    <w:p w:rsidR="0099272F" w:rsidRPr="00121321" w:rsidRDefault="0060629B" w:rsidP="00121321">
      <w:pPr>
        <w:jc w:val="both"/>
        <w:rPr>
          <w:rFonts w:ascii="Arial" w:hAnsi="Arial" w:cs="Arial"/>
          <w:b/>
          <w:i/>
        </w:rPr>
      </w:pPr>
      <w:r w:rsidRPr="00121321">
        <w:rPr>
          <w:rFonts w:ascii="Arial" w:hAnsi="Arial" w:cs="Arial"/>
          <w:b/>
          <w:i/>
        </w:rPr>
        <w:t>Ob svetovnem dnevu boja proti raku je Evropska komisi9ja kot enega od zglednih raziskovalnih evropskih projektov predstavila FORECAST v okviru katerega raziskovalci razvijajo in</w:t>
      </w:r>
      <w:r w:rsidR="00194723" w:rsidRPr="00121321">
        <w:rPr>
          <w:rFonts w:ascii="Arial" w:hAnsi="Arial" w:cs="Arial"/>
          <w:b/>
          <w:i/>
        </w:rPr>
        <w:t>o</w:t>
      </w:r>
      <w:r w:rsidRPr="00121321">
        <w:rPr>
          <w:rFonts w:ascii="Arial" w:hAnsi="Arial" w:cs="Arial"/>
          <w:b/>
          <w:i/>
        </w:rPr>
        <w:t xml:space="preserve">vativne </w:t>
      </w:r>
      <w:r w:rsidR="00194723" w:rsidRPr="00121321">
        <w:rPr>
          <w:rFonts w:ascii="Arial" w:hAnsi="Arial" w:cs="Arial"/>
          <w:b/>
          <w:i/>
        </w:rPr>
        <w:t xml:space="preserve">rešitve, ki bi omogočile posnemanje </w:t>
      </w:r>
      <w:proofErr w:type="spellStart"/>
      <w:r w:rsidR="00194723" w:rsidRPr="00121321">
        <w:rPr>
          <w:rFonts w:ascii="Arial" w:hAnsi="Arial" w:cs="Arial"/>
          <w:b/>
          <w:i/>
        </w:rPr>
        <w:t>mikrookolja</w:t>
      </w:r>
      <w:proofErr w:type="spellEnd"/>
      <w:r w:rsidR="00194723" w:rsidRPr="00121321">
        <w:rPr>
          <w:rFonts w:ascii="Arial" w:hAnsi="Arial" w:cs="Arial"/>
          <w:b/>
          <w:i/>
        </w:rPr>
        <w:t>, ki ga rakave celice srečajo v telesu. Prepričani so, da bi z razvojem 3D modelov tumorjev lahko pripomogli k učinkovite4jšemu testiranju  zdravil in s tem k boljšemu zdravljenju. Klasični testi namreč ne zagotavljajo dovolj natančnih informacij, kako se rakave celice odzivajo na zdravila.</w:t>
      </w:r>
    </w:p>
    <w:p w:rsidR="00194723" w:rsidRPr="00121321" w:rsidRDefault="00194723" w:rsidP="00121321">
      <w:pPr>
        <w:jc w:val="both"/>
        <w:rPr>
          <w:rFonts w:ascii="Arial" w:hAnsi="Arial" w:cs="Arial"/>
          <w:sz w:val="20"/>
          <w:szCs w:val="20"/>
        </w:rPr>
      </w:pPr>
      <w:r w:rsidRPr="00121321">
        <w:rPr>
          <w:rFonts w:ascii="Arial" w:hAnsi="Arial" w:cs="Arial"/>
          <w:sz w:val="20"/>
          <w:szCs w:val="20"/>
        </w:rPr>
        <w:t xml:space="preserve">Modeli 3D tumorjev, ki jih razvijajo raziskovalci v okviru projekta  FORECAST, so narejeni iz </w:t>
      </w:r>
      <w:proofErr w:type="spellStart"/>
      <w:r w:rsidRPr="00121321">
        <w:rPr>
          <w:rFonts w:ascii="Arial" w:hAnsi="Arial" w:cs="Arial"/>
          <w:sz w:val="20"/>
          <w:szCs w:val="20"/>
        </w:rPr>
        <w:t>biomaterialov</w:t>
      </w:r>
      <w:proofErr w:type="spellEnd"/>
      <w:r w:rsidRPr="00121321">
        <w:rPr>
          <w:rFonts w:ascii="Arial" w:hAnsi="Arial" w:cs="Arial"/>
          <w:sz w:val="20"/>
          <w:szCs w:val="20"/>
        </w:rPr>
        <w:t xml:space="preserve"> v kombinaciji z različnimi zdravimi in rakavimi celicami. Predstavljajo različne stopnje raka od nastanka tumorja do širitve metastaz na različne organe. Cilj raziskovalcev je</w:t>
      </w:r>
      <w:r w:rsidR="008D60F0" w:rsidRPr="00121321">
        <w:rPr>
          <w:rFonts w:ascii="Arial" w:hAnsi="Arial" w:cs="Arial"/>
          <w:sz w:val="20"/>
          <w:szCs w:val="20"/>
        </w:rPr>
        <w:t xml:space="preserve"> najti rešitev, ki bo omogočila odkritje in začetek zdravljenja raka </w:t>
      </w:r>
      <w:r w:rsidRPr="00121321">
        <w:rPr>
          <w:rFonts w:ascii="Arial" w:hAnsi="Arial" w:cs="Arial"/>
          <w:sz w:val="20"/>
          <w:szCs w:val="20"/>
        </w:rPr>
        <w:t xml:space="preserve">  </w:t>
      </w:r>
      <w:r w:rsidR="008D60F0" w:rsidRPr="00121321">
        <w:rPr>
          <w:rFonts w:ascii="Arial" w:hAnsi="Arial" w:cs="Arial"/>
          <w:sz w:val="20"/>
          <w:szCs w:val="20"/>
        </w:rPr>
        <w:t xml:space="preserve">v zelo zgodnji fazi. </w:t>
      </w:r>
    </w:p>
    <w:p w:rsidR="008D60F0" w:rsidRPr="00121321" w:rsidRDefault="008D60F0" w:rsidP="00121321">
      <w:pPr>
        <w:jc w:val="both"/>
        <w:rPr>
          <w:rFonts w:ascii="Arial" w:hAnsi="Arial" w:cs="Arial"/>
          <w:sz w:val="20"/>
          <w:szCs w:val="20"/>
        </w:rPr>
      </w:pPr>
      <w:r w:rsidRPr="00121321">
        <w:rPr>
          <w:rFonts w:ascii="Arial" w:hAnsi="Arial" w:cs="Arial"/>
          <w:sz w:val="20"/>
          <w:szCs w:val="20"/>
        </w:rPr>
        <w:t xml:space="preserve">Evropska komisija </w:t>
      </w:r>
      <w:r w:rsidR="00BA0DA3" w:rsidRPr="00121321">
        <w:rPr>
          <w:rFonts w:ascii="Arial" w:hAnsi="Arial" w:cs="Arial"/>
          <w:sz w:val="20"/>
          <w:szCs w:val="20"/>
        </w:rPr>
        <w:t>pa</w:t>
      </w:r>
      <w:r w:rsidRPr="00121321">
        <w:rPr>
          <w:rFonts w:ascii="Arial" w:hAnsi="Arial" w:cs="Arial"/>
          <w:sz w:val="20"/>
          <w:szCs w:val="20"/>
        </w:rPr>
        <w:t xml:space="preserve"> prek javnega posvetovanja zbira mnenja in predloge o evropskem načrtu za premagovanje raka, ki ga namerava predstaviti še letos. Za raziskave za preprečevanje in zdravljenje raka bo denar v proračunu EU po letu 2020 na voljo v okviru novega programa za znanost in raziskave  Obzorje Evropa.</w:t>
      </w:r>
    </w:p>
    <w:p w:rsidR="008D60F0" w:rsidRPr="00121321" w:rsidRDefault="008D60F0" w:rsidP="00121321">
      <w:pPr>
        <w:jc w:val="both"/>
        <w:rPr>
          <w:rFonts w:ascii="Arial" w:hAnsi="Arial" w:cs="Arial"/>
          <w:b/>
          <w:sz w:val="20"/>
          <w:szCs w:val="20"/>
        </w:rPr>
      </w:pPr>
      <w:r w:rsidRPr="00121321">
        <w:rPr>
          <w:rFonts w:ascii="Arial" w:hAnsi="Arial" w:cs="Arial"/>
          <w:b/>
          <w:sz w:val="20"/>
          <w:szCs w:val="20"/>
        </w:rPr>
        <w:t>Koristne informacije:</w:t>
      </w:r>
    </w:p>
    <w:p w:rsidR="008D60F0" w:rsidRPr="00121321" w:rsidRDefault="008D60F0" w:rsidP="001213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1321">
        <w:rPr>
          <w:rFonts w:ascii="Arial" w:hAnsi="Arial" w:cs="Arial"/>
          <w:sz w:val="20"/>
          <w:szCs w:val="20"/>
        </w:rPr>
        <w:t>Spletna stran projekta FORECAST:</w:t>
      </w:r>
    </w:p>
    <w:p w:rsidR="008D60F0" w:rsidRPr="00121321" w:rsidRDefault="00137679" w:rsidP="001213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8D60F0" w:rsidRPr="00121321">
          <w:rPr>
            <w:rStyle w:val="Hiperpovezava"/>
            <w:rFonts w:ascii="Arial" w:hAnsi="Arial" w:cs="Arial"/>
            <w:sz w:val="20"/>
            <w:szCs w:val="20"/>
          </w:rPr>
          <w:t>https://forecast.3bs.pt/</w:t>
        </w:r>
      </w:hyperlink>
    </w:p>
    <w:p w:rsidR="008D60F0" w:rsidRPr="00121321" w:rsidRDefault="008D60F0" w:rsidP="001213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1321">
        <w:rPr>
          <w:rFonts w:ascii="Arial" w:hAnsi="Arial" w:cs="Arial"/>
          <w:sz w:val="20"/>
          <w:szCs w:val="20"/>
        </w:rPr>
        <w:t>Spletna stran javnega posvetovanja:</w:t>
      </w:r>
    </w:p>
    <w:p w:rsidR="008D60F0" w:rsidRPr="00121321" w:rsidRDefault="00137679" w:rsidP="001213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BA0DA3" w:rsidRPr="00121321">
          <w:rPr>
            <w:rStyle w:val="Hiperpovezava"/>
            <w:rFonts w:ascii="Arial" w:hAnsi="Arial" w:cs="Arial"/>
            <w:sz w:val="20"/>
            <w:szCs w:val="20"/>
          </w:rPr>
          <w:t>https://ec.europa.eu/info/law/better-regulation/initiatives/ares-2020-693786_en</w:t>
        </w:r>
      </w:hyperlink>
    </w:p>
    <w:p w:rsidR="00BA0DA3" w:rsidRPr="00121321" w:rsidRDefault="00BA0DA3" w:rsidP="001213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1321">
        <w:rPr>
          <w:rFonts w:ascii="Arial" w:hAnsi="Arial" w:cs="Arial"/>
          <w:sz w:val="20"/>
          <w:szCs w:val="20"/>
        </w:rPr>
        <w:t xml:space="preserve">Spletna </w:t>
      </w:r>
      <w:proofErr w:type="spellStart"/>
      <w:r w:rsidRPr="00121321">
        <w:rPr>
          <w:rFonts w:ascii="Arial" w:hAnsi="Arial" w:cs="Arial"/>
          <w:sz w:val="20"/>
          <w:szCs w:val="20"/>
        </w:rPr>
        <w:t>stgran</w:t>
      </w:r>
      <w:proofErr w:type="spellEnd"/>
      <w:r w:rsidRPr="00121321">
        <w:rPr>
          <w:rFonts w:ascii="Arial" w:hAnsi="Arial" w:cs="Arial"/>
          <w:sz w:val="20"/>
          <w:szCs w:val="20"/>
        </w:rPr>
        <w:t xml:space="preserve"> Evropske komisije o boju proti raku:</w:t>
      </w:r>
    </w:p>
    <w:p w:rsidR="00BA0DA3" w:rsidRPr="00121321" w:rsidRDefault="00137679" w:rsidP="001213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BA0DA3" w:rsidRPr="00121321">
          <w:rPr>
            <w:rStyle w:val="Hiperpovezava"/>
            <w:rFonts w:ascii="Arial" w:hAnsi="Arial" w:cs="Arial"/>
            <w:sz w:val="20"/>
            <w:szCs w:val="20"/>
          </w:rPr>
          <w:t>https://ec.europa.eu/health/non_communicable_diseases/cancer_sl</w:t>
        </w:r>
      </w:hyperlink>
    </w:p>
    <w:p w:rsidR="00BA0DA3" w:rsidRPr="00121321" w:rsidRDefault="00BA0DA3" w:rsidP="001213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1321">
        <w:rPr>
          <w:rFonts w:ascii="Arial" w:hAnsi="Arial" w:cs="Arial"/>
          <w:sz w:val="20"/>
          <w:szCs w:val="20"/>
        </w:rPr>
        <w:t>Pripravila:</w:t>
      </w:r>
    </w:p>
    <w:p w:rsidR="00BA0DA3" w:rsidRPr="00121321" w:rsidRDefault="00BA0DA3" w:rsidP="001213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1321">
        <w:rPr>
          <w:rFonts w:ascii="Arial" w:hAnsi="Arial" w:cs="Arial"/>
          <w:sz w:val="20"/>
          <w:szCs w:val="20"/>
        </w:rPr>
        <w:t>Darja Kocbek</w:t>
      </w:r>
    </w:p>
    <w:p w:rsidR="00BA0DA3" w:rsidRPr="00121321" w:rsidRDefault="00BA0DA3" w:rsidP="0012132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D60F0" w:rsidRPr="00121321" w:rsidRDefault="008D60F0" w:rsidP="00121321">
      <w:pPr>
        <w:jc w:val="both"/>
        <w:rPr>
          <w:rFonts w:ascii="Arial" w:hAnsi="Arial" w:cs="Arial"/>
          <w:sz w:val="20"/>
          <w:szCs w:val="20"/>
        </w:rPr>
      </w:pPr>
    </w:p>
    <w:sectPr w:rsidR="008D60F0" w:rsidRPr="00121321" w:rsidSect="00992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1ABD"/>
    <w:multiLevelType w:val="hybridMultilevel"/>
    <w:tmpl w:val="DD0E2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EBA"/>
    <w:rsid w:val="00121321"/>
    <w:rsid w:val="00137679"/>
    <w:rsid w:val="00194723"/>
    <w:rsid w:val="00434A8E"/>
    <w:rsid w:val="0060629B"/>
    <w:rsid w:val="008A7C8B"/>
    <w:rsid w:val="008D60F0"/>
    <w:rsid w:val="0099272F"/>
    <w:rsid w:val="00BA0DA3"/>
    <w:rsid w:val="00E7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9272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4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0629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D60F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2132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34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4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ealth/non_communicable_diseases/cancer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law/better-regulation/initiatives/ares-2020-693786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ecast.3bs.p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2020-02-06T11:16:00Z</dcterms:created>
  <dcterms:modified xsi:type="dcterms:W3CDTF">2020-02-06T14:15:00Z</dcterms:modified>
</cp:coreProperties>
</file>