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47" w:rsidRPr="00467345" w:rsidRDefault="00CD6447" w:rsidP="00CD644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447" w:rsidRPr="00083714" w:rsidRDefault="00CD6447" w:rsidP="00CD6447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D6447" w:rsidRPr="00083714" w:rsidRDefault="00CD6447" w:rsidP="00CD6447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CD6447" w:rsidRDefault="00CD6447" w:rsidP="00CD6447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20 </w:t>
      </w:r>
      <w:r w:rsidRPr="00083714">
        <w:rPr>
          <w:b/>
        </w:rPr>
        <w:t>– 20</w:t>
      </w:r>
      <w:r>
        <w:rPr>
          <w:b/>
        </w:rPr>
        <w:t>22</w:t>
      </w:r>
    </w:p>
    <w:p w:rsidR="00CD6447" w:rsidRPr="0084452F" w:rsidRDefault="00CD6447" w:rsidP="00CD644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31. januar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CD6447" w:rsidRDefault="000464B0" w:rsidP="00C2572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Projekt WATCH je zgled, ker obeta nove rešitve za terapije za različne motnje, ki ovirajo zdravo staranje</w:t>
      </w:r>
    </w:p>
    <w:p w:rsidR="00611202" w:rsidRPr="005872F7" w:rsidRDefault="0021440A" w:rsidP="005872F7">
      <w:pPr>
        <w:jc w:val="both"/>
        <w:rPr>
          <w:rFonts w:ascii="Arial" w:hAnsi="Arial" w:cs="Arial"/>
          <w:b/>
          <w:i/>
        </w:rPr>
      </w:pPr>
      <w:r w:rsidRPr="005872F7">
        <w:rPr>
          <w:rFonts w:ascii="Arial" w:hAnsi="Arial" w:cs="Arial"/>
          <w:b/>
          <w:i/>
        </w:rPr>
        <w:t xml:space="preserve">Evropska komisija predstavlja projekt WATCH kot zgled, ker </w:t>
      </w:r>
      <w:r w:rsidR="000464B0">
        <w:rPr>
          <w:rFonts w:ascii="Arial" w:hAnsi="Arial" w:cs="Arial"/>
          <w:b/>
          <w:i/>
        </w:rPr>
        <w:t xml:space="preserve">že </w:t>
      </w:r>
      <w:r w:rsidRPr="005872F7">
        <w:rPr>
          <w:rFonts w:ascii="Arial" w:hAnsi="Arial" w:cs="Arial"/>
          <w:b/>
          <w:i/>
        </w:rPr>
        <w:t xml:space="preserve">njegovi </w:t>
      </w:r>
      <w:r w:rsidR="000464B0">
        <w:rPr>
          <w:rFonts w:ascii="Arial" w:hAnsi="Arial" w:cs="Arial"/>
          <w:b/>
          <w:i/>
        </w:rPr>
        <w:t xml:space="preserve">prvi </w:t>
      </w:r>
      <w:r w:rsidRPr="005872F7">
        <w:rPr>
          <w:rFonts w:ascii="Arial" w:hAnsi="Arial" w:cs="Arial"/>
          <w:b/>
          <w:i/>
        </w:rPr>
        <w:t xml:space="preserve">rezultati </w:t>
      </w:r>
      <w:r w:rsidR="000464B0">
        <w:rPr>
          <w:rFonts w:ascii="Arial" w:hAnsi="Arial" w:cs="Arial"/>
          <w:b/>
          <w:i/>
        </w:rPr>
        <w:t>obljubljajo</w:t>
      </w:r>
      <w:r w:rsidRPr="005872F7">
        <w:rPr>
          <w:rFonts w:ascii="Arial" w:hAnsi="Arial" w:cs="Arial"/>
          <w:b/>
          <w:i/>
        </w:rPr>
        <w:t xml:space="preserve"> nove terapije, ki bi lahko koristile ljudem, ki zbolijo za Alzheimerjevo boleznijo, sladkorno boleznijo</w:t>
      </w:r>
      <w:r w:rsidR="005872F7">
        <w:rPr>
          <w:rFonts w:ascii="Arial" w:hAnsi="Arial" w:cs="Arial"/>
          <w:b/>
          <w:i/>
        </w:rPr>
        <w:t xml:space="preserve">, tudi </w:t>
      </w:r>
      <w:proofErr w:type="spellStart"/>
      <w:r w:rsidR="005872F7">
        <w:rPr>
          <w:rFonts w:ascii="Arial" w:hAnsi="Arial" w:cs="Arial"/>
          <w:b/>
          <w:i/>
        </w:rPr>
        <w:t>covidom</w:t>
      </w:r>
      <w:proofErr w:type="spellEnd"/>
      <w:r w:rsidR="005872F7">
        <w:rPr>
          <w:rFonts w:ascii="Arial" w:hAnsi="Arial" w:cs="Arial"/>
          <w:b/>
          <w:i/>
        </w:rPr>
        <w:t>-19</w:t>
      </w:r>
      <w:r w:rsidRPr="005872F7">
        <w:rPr>
          <w:rFonts w:ascii="Arial" w:hAnsi="Arial" w:cs="Arial"/>
          <w:b/>
          <w:i/>
        </w:rPr>
        <w:t xml:space="preserve">. V nekaj letih je projekt  prinesel več prelomnih odkritij. Raziskovalci so pokazali, kako </w:t>
      </w:r>
      <w:proofErr w:type="spellStart"/>
      <w:r w:rsidRPr="005872F7">
        <w:rPr>
          <w:rFonts w:ascii="Arial" w:hAnsi="Arial" w:cs="Arial"/>
          <w:b/>
          <w:i/>
        </w:rPr>
        <w:t>taniciti</w:t>
      </w:r>
      <w:proofErr w:type="spellEnd"/>
      <w:r w:rsidRPr="005872F7">
        <w:rPr>
          <w:rFonts w:ascii="Arial" w:hAnsi="Arial" w:cs="Arial"/>
          <w:b/>
          <w:i/>
        </w:rPr>
        <w:t xml:space="preserve"> prenašajo hormon </w:t>
      </w:r>
      <w:proofErr w:type="spellStart"/>
      <w:r w:rsidRPr="005872F7">
        <w:rPr>
          <w:rFonts w:ascii="Arial" w:hAnsi="Arial" w:cs="Arial"/>
          <w:b/>
          <w:i/>
        </w:rPr>
        <w:t>leptin</w:t>
      </w:r>
      <w:proofErr w:type="spellEnd"/>
      <w:r w:rsidRPr="005872F7">
        <w:rPr>
          <w:rFonts w:ascii="Arial" w:hAnsi="Arial" w:cs="Arial"/>
          <w:b/>
          <w:i/>
        </w:rPr>
        <w:t>, ki ga proizvajajo maščobne celice, v hipotalamus. Ugotovili so, da lahko blokiranje prenosa tega hormona povzroči ne le debelost, temveč tudi sladkorno bolezen zaradi motenj v delovanju trebušne slinavke.</w:t>
      </w:r>
    </w:p>
    <w:p w:rsidR="007330DC" w:rsidRPr="005872F7" w:rsidRDefault="007330DC" w:rsidP="005872F7">
      <w:pPr>
        <w:jc w:val="both"/>
        <w:rPr>
          <w:rFonts w:ascii="Arial" w:hAnsi="Arial" w:cs="Arial"/>
          <w:sz w:val="20"/>
          <w:szCs w:val="20"/>
        </w:rPr>
      </w:pPr>
      <w:r w:rsidRPr="005872F7">
        <w:rPr>
          <w:rFonts w:ascii="Arial" w:hAnsi="Arial" w:cs="Arial"/>
          <w:sz w:val="20"/>
          <w:szCs w:val="20"/>
        </w:rPr>
        <w:t xml:space="preserve">Cilj projekta je uporabiti najsodobnejše tehnologije v sistemski </w:t>
      </w:r>
      <w:proofErr w:type="spellStart"/>
      <w:r w:rsidRPr="005872F7">
        <w:rPr>
          <w:rFonts w:ascii="Arial" w:hAnsi="Arial" w:cs="Arial"/>
          <w:sz w:val="20"/>
          <w:szCs w:val="20"/>
        </w:rPr>
        <w:t>nevroznanosti</w:t>
      </w:r>
      <w:proofErr w:type="spellEnd"/>
      <w:r w:rsidRPr="005872F7">
        <w:rPr>
          <w:rFonts w:ascii="Arial" w:hAnsi="Arial" w:cs="Arial"/>
          <w:sz w:val="20"/>
          <w:szCs w:val="20"/>
        </w:rPr>
        <w:t xml:space="preserve">, mišji genetiki in translacijskih raziskavah, da bi pojasnili vlogo </w:t>
      </w:r>
      <w:proofErr w:type="spellStart"/>
      <w:r w:rsidRPr="005872F7">
        <w:rPr>
          <w:rFonts w:ascii="Arial" w:hAnsi="Arial" w:cs="Arial"/>
          <w:sz w:val="20"/>
          <w:szCs w:val="20"/>
        </w:rPr>
        <w:t>tanicitov</w:t>
      </w:r>
      <w:proofErr w:type="spellEnd"/>
      <w:r w:rsidRPr="005872F7">
        <w:rPr>
          <w:rFonts w:ascii="Arial" w:hAnsi="Arial" w:cs="Arial"/>
          <w:sz w:val="20"/>
          <w:szCs w:val="20"/>
        </w:rPr>
        <w:t xml:space="preserve"> ter pridobili nov</w:t>
      </w:r>
      <w:r w:rsidR="000464B0">
        <w:rPr>
          <w:rFonts w:ascii="Arial" w:hAnsi="Arial" w:cs="Arial"/>
          <w:sz w:val="20"/>
          <w:szCs w:val="20"/>
        </w:rPr>
        <w:t>a</w:t>
      </w:r>
      <w:r w:rsidRPr="005872F7">
        <w:rPr>
          <w:rFonts w:ascii="Arial" w:hAnsi="Arial" w:cs="Arial"/>
          <w:sz w:val="20"/>
          <w:szCs w:val="20"/>
        </w:rPr>
        <w:t xml:space="preserve"> </w:t>
      </w:r>
      <w:r w:rsidR="000464B0">
        <w:rPr>
          <w:rFonts w:ascii="Arial" w:hAnsi="Arial" w:cs="Arial"/>
          <w:sz w:val="20"/>
          <w:szCs w:val="20"/>
        </w:rPr>
        <w:t>znanja</w:t>
      </w:r>
      <w:r w:rsidRPr="005872F7">
        <w:rPr>
          <w:rFonts w:ascii="Arial" w:hAnsi="Arial" w:cs="Arial"/>
          <w:sz w:val="20"/>
          <w:szCs w:val="20"/>
        </w:rPr>
        <w:t xml:space="preserve"> pri raziskavah </w:t>
      </w:r>
      <w:proofErr w:type="spellStart"/>
      <w:r w:rsidRPr="005872F7">
        <w:rPr>
          <w:rFonts w:ascii="Arial" w:hAnsi="Arial" w:cs="Arial"/>
          <w:sz w:val="20"/>
          <w:szCs w:val="20"/>
        </w:rPr>
        <w:t>biomarkerjev</w:t>
      </w:r>
      <w:proofErr w:type="spellEnd"/>
      <w:r w:rsidRPr="005872F7">
        <w:rPr>
          <w:rFonts w:ascii="Arial" w:hAnsi="Arial" w:cs="Arial"/>
          <w:sz w:val="20"/>
          <w:szCs w:val="20"/>
        </w:rPr>
        <w:t xml:space="preserve"> in terapevtskih pristopih za različne motnje, ki ovirajo zdravo staranje.</w:t>
      </w:r>
    </w:p>
    <w:p w:rsidR="00A96678" w:rsidRPr="005872F7" w:rsidRDefault="0021440A" w:rsidP="005872F7">
      <w:pPr>
        <w:jc w:val="both"/>
        <w:rPr>
          <w:rFonts w:ascii="Arial" w:hAnsi="Arial" w:cs="Arial"/>
          <w:sz w:val="20"/>
          <w:szCs w:val="20"/>
        </w:rPr>
      </w:pPr>
      <w:r w:rsidRPr="005872F7">
        <w:rPr>
          <w:rFonts w:ascii="Arial" w:hAnsi="Arial" w:cs="Arial"/>
          <w:sz w:val="20"/>
          <w:szCs w:val="20"/>
        </w:rPr>
        <w:t>V projektu</w:t>
      </w:r>
      <w:r w:rsidR="007330DC" w:rsidRPr="005872F7">
        <w:rPr>
          <w:rFonts w:ascii="Arial" w:hAnsi="Arial" w:cs="Arial"/>
          <w:sz w:val="20"/>
          <w:szCs w:val="20"/>
        </w:rPr>
        <w:t>, ki bo trajal do leta 2026, sodeluj</w:t>
      </w:r>
      <w:r w:rsidRPr="005872F7">
        <w:rPr>
          <w:rFonts w:ascii="Arial" w:hAnsi="Arial" w:cs="Arial"/>
          <w:sz w:val="20"/>
          <w:szCs w:val="20"/>
        </w:rPr>
        <w:t>ejo doktorski in postdoktorski študenti</w:t>
      </w:r>
      <w:r w:rsidR="007330DC" w:rsidRPr="005872F7">
        <w:rPr>
          <w:rFonts w:ascii="Arial" w:hAnsi="Arial" w:cs="Arial"/>
          <w:sz w:val="20"/>
          <w:szCs w:val="20"/>
        </w:rPr>
        <w:t xml:space="preserve">, ki potujejo v različne laboratorije, da bi se naučili novih tehnik, reševali nove probleme ali razpravljali o vidikih svojega dela z nekom z drugega področja. </w:t>
      </w:r>
    </w:p>
    <w:p w:rsidR="00A96678" w:rsidRPr="00CD6447" w:rsidRDefault="00A96678" w:rsidP="005872F7">
      <w:pPr>
        <w:jc w:val="both"/>
        <w:rPr>
          <w:rFonts w:ascii="Arial" w:hAnsi="Arial" w:cs="Arial"/>
          <w:b/>
          <w:sz w:val="20"/>
          <w:szCs w:val="20"/>
        </w:rPr>
      </w:pPr>
      <w:r w:rsidRPr="00CD6447">
        <w:rPr>
          <w:rFonts w:ascii="Arial" w:hAnsi="Arial" w:cs="Arial"/>
          <w:b/>
          <w:sz w:val="20"/>
          <w:szCs w:val="20"/>
        </w:rPr>
        <w:t>Koristne informacije:</w:t>
      </w:r>
    </w:p>
    <w:p w:rsidR="00A96678" w:rsidRPr="00CD6447" w:rsidRDefault="00A96678" w:rsidP="00CD644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D6447">
        <w:rPr>
          <w:rFonts w:ascii="Arial" w:hAnsi="Arial" w:cs="Arial"/>
          <w:sz w:val="20"/>
          <w:szCs w:val="20"/>
        </w:rPr>
        <w:t>Spletna stran z informacijami o projektu:</w:t>
      </w:r>
    </w:p>
    <w:p w:rsidR="00A96678" w:rsidRPr="00CD6447" w:rsidRDefault="00A96678" w:rsidP="00CD644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D6447">
          <w:rPr>
            <w:rStyle w:val="Hiperpovezava"/>
            <w:rFonts w:ascii="Arial" w:hAnsi="Arial" w:cs="Arial"/>
            <w:sz w:val="20"/>
            <w:szCs w:val="20"/>
          </w:rPr>
          <w:t>https://cordis.europa.eu/project/id/810331</w:t>
        </w:r>
      </w:hyperlink>
    </w:p>
    <w:p w:rsidR="00A96678" w:rsidRPr="005872F7" w:rsidRDefault="00A96678" w:rsidP="00CD644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872F7">
        <w:rPr>
          <w:rFonts w:ascii="Arial" w:hAnsi="Arial" w:cs="Arial"/>
          <w:sz w:val="20"/>
          <w:szCs w:val="20"/>
        </w:rPr>
        <w:t>Pripravila:</w:t>
      </w:r>
    </w:p>
    <w:p w:rsidR="0021440A" w:rsidRPr="005872F7" w:rsidRDefault="00A96678" w:rsidP="00CD644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872F7">
        <w:rPr>
          <w:rFonts w:ascii="Arial" w:hAnsi="Arial" w:cs="Arial"/>
          <w:sz w:val="20"/>
          <w:szCs w:val="20"/>
        </w:rPr>
        <w:t>Darja Kocbek</w:t>
      </w:r>
      <w:r w:rsidR="007330DC" w:rsidRPr="005872F7">
        <w:rPr>
          <w:rFonts w:ascii="Arial" w:hAnsi="Arial" w:cs="Arial"/>
          <w:sz w:val="20"/>
          <w:szCs w:val="20"/>
        </w:rPr>
        <w:t xml:space="preserve"> </w:t>
      </w:r>
    </w:p>
    <w:sectPr w:rsidR="0021440A" w:rsidRPr="005872F7" w:rsidSect="00611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B07E6"/>
    <w:multiLevelType w:val="hybridMultilevel"/>
    <w:tmpl w:val="4D3A2D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440A"/>
    <w:rsid w:val="000464B0"/>
    <w:rsid w:val="0021440A"/>
    <w:rsid w:val="005872F7"/>
    <w:rsid w:val="00611202"/>
    <w:rsid w:val="007330DC"/>
    <w:rsid w:val="00A96678"/>
    <w:rsid w:val="00C25720"/>
    <w:rsid w:val="00CD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1202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D6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9667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D644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D6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6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dis.europa.eu/project/id/8103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2022-01-27T16:26:00Z</dcterms:created>
  <dcterms:modified xsi:type="dcterms:W3CDTF">2022-01-27T16:47:00Z</dcterms:modified>
</cp:coreProperties>
</file>