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91B" w:rsidRPr="00467345" w:rsidRDefault="0027391B" w:rsidP="0027391B">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4"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7391B" w:rsidRPr="00301C78" w:rsidRDefault="0027391B" w:rsidP="0027391B">
      <w:pPr>
        <w:pStyle w:val="Naslov2"/>
        <w:tabs>
          <w:tab w:val="left" w:pos="3120"/>
        </w:tabs>
        <w:spacing w:before="0"/>
        <w:jc w:val="center"/>
        <w:rPr>
          <w:sz w:val="22"/>
        </w:rPr>
      </w:pPr>
      <w:r w:rsidRPr="00083714">
        <w:rPr>
          <w:sz w:val="22"/>
        </w:rPr>
        <w:t>Slovensko gospodarsko in raziskovalno združenje, Bruselj</w:t>
      </w:r>
    </w:p>
    <w:p w:rsidR="0027391B" w:rsidRPr="00083714" w:rsidRDefault="0027391B" w:rsidP="0027391B">
      <w:pPr>
        <w:pBdr>
          <w:bottom w:val="single" w:sz="6" w:space="1" w:color="auto"/>
        </w:pBdr>
        <w:tabs>
          <w:tab w:val="left" w:pos="3120"/>
        </w:tabs>
        <w:rPr>
          <w:sz w:val="16"/>
          <w:szCs w:val="16"/>
        </w:rPr>
      </w:pPr>
    </w:p>
    <w:p w:rsidR="0027391B" w:rsidRDefault="0027391B" w:rsidP="0027391B">
      <w:pPr>
        <w:tabs>
          <w:tab w:val="left" w:pos="3120"/>
        </w:tabs>
        <w:rPr>
          <w:b/>
        </w:rPr>
      </w:pPr>
      <w:r w:rsidRPr="00083714">
        <w:rPr>
          <w:b/>
        </w:rPr>
        <w:tab/>
      </w:r>
      <w:r>
        <w:rPr>
          <w:b/>
        </w:rPr>
        <w:t xml:space="preserve">Občasna informacija članom 20 </w:t>
      </w:r>
      <w:r w:rsidRPr="00083714">
        <w:rPr>
          <w:b/>
        </w:rPr>
        <w:t>– 20</w:t>
      </w:r>
      <w:r>
        <w:rPr>
          <w:b/>
        </w:rPr>
        <w:t>23</w:t>
      </w:r>
    </w:p>
    <w:p w:rsidR="0027391B" w:rsidRDefault="0027391B" w:rsidP="0027391B">
      <w:pPr>
        <w:tabs>
          <w:tab w:val="left" w:pos="3120"/>
        </w:tabs>
        <w:jc w:val="center"/>
        <w:rPr>
          <w:b/>
        </w:rPr>
      </w:pPr>
      <w:r>
        <w:rPr>
          <w:b/>
        </w:rPr>
        <w:t xml:space="preserve">06. februar </w:t>
      </w:r>
      <w:r w:rsidRPr="00083714">
        <w:rPr>
          <w:b/>
        </w:rPr>
        <w:t xml:space="preserve"> 20</w:t>
      </w:r>
      <w:r>
        <w:rPr>
          <w:b/>
        </w:rPr>
        <w:t>23</w:t>
      </w:r>
    </w:p>
    <w:p w:rsidR="000D2BE1" w:rsidRDefault="00D2018E" w:rsidP="00D2018E">
      <w:pPr>
        <w:jc w:val="center"/>
        <w:rPr>
          <w:rFonts w:ascii="Arial" w:hAnsi="Arial" w:cs="Arial"/>
          <w:b/>
          <w:i/>
        </w:rPr>
      </w:pPr>
      <w:r>
        <w:rPr>
          <w:b/>
          <w:color w:val="993300"/>
          <w:sz w:val="32"/>
          <w:szCs w:val="32"/>
        </w:rPr>
        <w:t>Testirali bodo nove oblike transnacionalnega sodelovanja med visokošolskimi institucijami</w:t>
      </w:r>
    </w:p>
    <w:p w:rsidR="005767E9" w:rsidRPr="001A5475" w:rsidRDefault="000B58C9" w:rsidP="001A5475">
      <w:pPr>
        <w:jc w:val="both"/>
        <w:rPr>
          <w:rFonts w:ascii="Arial" w:hAnsi="Arial" w:cs="Arial"/>
          <w:b/>
          <w:i/>
        </w:rPr>
      </w:pPr>
      <w:r>
        <w:rPr>
          <w:rFonts w:ascii="Arial" w:hAnsi="Arial" w:cs="Arial"/>
          <w:b/>
          <w:i/>
        </w:rPr>
        <w:t xml:space="preserve">Visokošolske institucije in drugi partnerji </w:t>
      </w:r>
      <w:r w:rsidR="006814CB" w:rsidRPr="001A5475">
        <w:rPr>
          <w:rFonts w:ascii="Arial" w:hAnsi="Arial" w:cs="Arial"/>
          <w:b/>
          <w:i/>
        </w:rPr>
        <w:t xml:space="preserve">bodo začeli </w:t>
      </w:r>
      <w:r>
        <w:rPr>
          <w:rFonts w:ascii="Arial" w:hAnsi="Arial" w:cs="Arial"/>
          <w:b/>
          <w:i/>
        </w:rPr>
        <w:t xml:space="preserve">izvajati </w:t>
      </w:r>
      <w:r w:rsidR="006814CB" w:rsidRPr="001A5475">
        <w:rPr>
          <w:rFonts w:ascii="Arial" w:hAnsi="Arial" w:cs="Arial"/>
          <w:b/>
          <w:i/>
        </w:rPr>
        <w:t xml:space="preserve">10 projektov programa </w:t>
      </w:r>
      <w:proofErr w:type="spellStart"/>
      <w:r w:rsidR="006814CB" w:rsidRPr="001A5475">
        <w:rPr>
          <w:rFonts w:ascii="Arial" w:hAnsi="Arial" w:cs="Arial"/>
          <w:b/>
          <w:i/>
        </w:rPr>
        <w:t>Erasmus</w:t>
      </w:r>
      <w:proofErr w:type="spellEnd"/>
      <w:r w:rsidR="006814CB" w:rsidRPr="001A5475">
        <w:rPr>
          <w:rFonts w:ascii="Arial" w:hAnsi="Arial" w:cs="Arial"/>
          <w:b/>
          <w:i/>
        </w:rPr>
        <w:t>+ za testiranje novih oblik transnacionalnega sodelovanja med visokošolskimi institucijami. V okviru šestih izbranih projektov bodo preučili</w:t>
      </w:r>
      <w:r w:rsidR="00C60BEC" w:rsidRPr="001A5475">
        <w:rPr>
          <w:rFonts w:ascii="Arial" w:hAnsi="Arial" w:cs="Arial"/>
          <w:b/>
          <w:i/>
        </w:rPr>
        <w:t xml:space="preserve"> in</w:t>
      </w:r>
      <w:r w:rsidR="006814CB" w:rsidRPr="001A5475">
        <w:rPr>
          <w:rFonts w:ascii="Arial" w:hAnsi="Arial" w:cs="Arial"/>
          <w:b/>
          <w:i/>
        </w:rPr>
        <w:t xml:space="preserve"> testirali uvedb</w:t>
      </w:r>
      <w:r w:rsidR="00C60BEC" w:rsidRPr="001A5475">
        <w:rPr>
          <w:rFonts w:ascii="Arial" w:hAnsi="Arial" w:cs="Arial"/>
          <w:b/>
          <w:i/>
        </w:rPr>
        <w:t>o</w:t>
      </w:r>
      <w:r w:rsidR="006814CB" w:rsidRPr="001A5475">
        <w:rPr>
          <w:rFonts w:ascii="Arial" w:hAnsi="Arial" w:cs="Arial"/>
          <w:b/>
          <w:i/>
        </w:rPr>
        <w:t xml:space="preserve"> znaka skupna evropska diploma</w:t>
      </w:r>
      <w:r w:rsidR="00C60BEC" w:rsidRPr="001A5475">
        <w:rPr>
          <w:rFonts w:ascii="Arial" w:hAnsi="Arial" w:cs="Arial"/>
          <w:b/>
          <w:i/>
        </w:rPr>
        <w:t>. Cilj štirih projektov je zavezništvom visokošolskih institucij, kot so Evropske univerze, omogočiti, da testirajo nove oblike sodelovanja EU, kot je morebitni evropski pravni status teh zavezništev. Podlaga za izvajanje projektov je evropska strategija za univerze.</w:t>
      </w:r>
    </w:p>
    <w:p w:rsidR="00C60BEC" w:rsidRPr="001A5475" w:rsidRDefault="00C60BEC" w:rsidP="001A5475">
      <w:pPr>
        <w:jc w:val="both"/>
        <w:rPr>
          <w:rFonts w:ascii="Arial" w:hAnsi="Arial" w:cs="Arial"/>
          <w:b/>
          <w:sz w:val="20"/>
          <w:szCs w:val="20"/>
        </w:rPr>
      </w:pPr>
      <w:r w:rsidRPr="001A5475">
        <w:rPr>
          <w:rFonts w:ascii="Arial" w:hAnsi="Arial" w:cs="Arial"/>
          <w:b/>
          <w:sz w:val="20"/>
          <w:szCs w:val="20"/>
        </w:rPr>
        <w:t>Znak skupna evropska diploma</w:t>
      </w:r>
    </w:p>
    <w:p w:rsidR="00C5096D" w:rsidRPr="001A5475" w:rsidRDefault="00C5096D" w:rsidP="001A5475">
      <w:pPr>
        <w:jc w:val="both"/>
        <w:rPr>
          <w:rFonts w:ascii="Arial" w:hAnsi="Arial" w:cs="Arial"/>
          <w:sz w:val="20"/>
          <w:szCs w:val="20"/>
        </w:rPr>
      </w:pPr>
      <w:r w:rsidRPr="001A5475">
        <w:rPr>
          <w:rFonts w:ascii="Arial" w:hAnsi="Arial" w:cs="Arial"/>
          <w:sz w:val="20"/>
          <w:szCs w:val="20"/>
        </w:rPr>
        <w:t>Znak evropska diploma je korak proti skupni evropski diplomi, ki zajema več držav članic EU. Poleg tega naj bi dopolnjeval kvalifikacije, ki jih študenti pridobijo ob zaključku skupnih programov v okviru transnacionalnega sodelovanja med več visokošolskimi institucijami, kot so Evropske univerze. Ta znak bi izdajali prostovoljno kot potrdilo o učnih izidih, doseženih v okviru transnacionalnega sodelovanja med več institucijami, in na podlagi skupnega sklopa meril. Izbrane projekte z znakom evropska diploma bodo izvajale visokošolske institucije, nacionalni in regionalni organi ter drugi deležniki.</w:t>
      </w:r>
    </w:p>
    <w:p w:rsidR="00C5096D" w:rsidRPr="001A5475" w:rsidRDefault="00C34D41" w:rsidP="001A5475">
      <w:pPr>
        <w:jc w:val="both"/>
        <w:rPr>
          <w:rFonts w:ascii="Arial" w:hAnsi="Arial" w:cs="Arial"/>
          <w:b/>
          <w:sz w:val="20"/>
          <w:szCs w:val="20"/>
        </w:rPr>
      </w:pPr>
      <w:r w:rsidRPr="001A5475">
        <w:rPr>
          <w:rFonts w:ascii="Arial" w:hAnsi="Arial" w:cs="Arial"/>
          <w:b/>
          <w:sz w:val="20"/>
          <w:szCs w:val="20"/>
        </w:rPr>
        <w:t>Nove oblike sodelovanja EU</w:t>
      </w:r>
    </w:p>
    <w:p w:rsidR="00C34D41" w:rsidRPr="001A5475" w:rsidRDefault="00C34D41" w:rsidP="001A5475">
      <w:pPr>
        <w:jc w:val="both"/>
        <w:rPr>
          <w:rFonts w:ascii="Arial" w:hAnsi="Arial" w:cs="Arial"/>
          <w:sz w:val="20"/>
          <w:szCs w:val="20"/>
        </w:rPr>
      </w:pPr>
      <w:r w:rsidRPr="001A5475">
        <w:rPr>
          <w:rFonts w:ascii="Arial" w:hAnsi="Arial" w:cs="Arial"/>
          <w:sz w:val="20"/>
          <w:szCs w:val="20"/>
        </w:rPr>
        <w:t xml:space="preserve">Cilj </w:t>
      </w:r>
      <w:r w:rsidR="00406FD9" w:rsidRPr="001A5475">
        <w:rPr>
          <w:rFonts w:ascii="Arial" w:hAnsi="Arial" w:cs="Arial"/>
          <w:sz w:val="20"/>
          <w:szCs w:val="20"/>
        </w:rPr>
        <w:t>je</w:t>
      </w:r>
      <w:r w:rsidRPr="001A5475">
        <w:rPr>
          <w:rFonts w:ascii="Arial" w:hAnsi="Arial" w:cs="Arial"/>
          <w:sz w:val="20"/>
          <w:szCs w:val="20"/>
        </w:rPr>
        <w:t xml:space="preserve"> zavezništvom univerz na prostovoljni osnovi omogoči</w:t>
      </w:r>
      <w:r w:rsidR="00406FD9" w:rsidRPr="001A5475">
        <w:rPr>
          <w:rFonts w:ascii="Arial" w:hAnsi="Arial" w:cs="Arial"/>
          <w:sz w:val="20"/>
          <w:szCs w:val="20"/>
        </w:rPr>
        <w:t>ti</w:t>
      </w:r>
      <w:r w:rsidRPr="001A5475">
        <w:rPr>
          <w:rFonts w:ascii="Arial" w:hAnsi="Arial" w:cs="Arial"/>
          <w:sz w:val="20"/>
          <w:szCs w:val="20"/>
        </w:rPr>
        <w:t xml:space="preserve"> manevrski prostor za skupno delovanje, sprejemanje skupnih strateških odločitev, preskušanje skupnega zaposlovanja, oblikovanje skupnih učnih načrtov ali združevanje virov ter človeških, tehničnih, podatkovnih, izobraževalnih, raziskovalnih in inovacijskih zmogljivosti.</w:t>
      </w:r>
      <w:r w:rsidR="00406FD9" w:rsidRPr="001A5475">
        <w:rPr>
          <w:rFonts w:ascii="Arial" w:hAnsi="Arial" w:cs="Arial"/>
          <w:sz w:val="20"/>
          <w:szCs w:val="20"/>
        </w:rPr>
        <w:t xml:space="preserve"> </w:t>
      </w:r>
    </w:p>
    <w:p w:rsidR="00406FD9" w:rsidRPr="001A5475" w:rsidRDefault="00406FD9" w:rsidP="001A5475">
      <w:pPr>
        <w:jc w:val="both"/>
        <w:rPr>
          <w:rFonts w:ascii="Arial" w:hAnsi="Arial" w:cs="Arial"/>
          <w:b/>
          <w:sz w:val="20"/>
          <w:szCs w:val="20"/>
        </w:rPr>
      </w:pPr>
      <w:r w:rsidRPr="001A5475">
        <w:rPr>
          <w:rFonts w:ascii="Arial" w:hAnsi="Arial" w:cs="Arial"/>
          <w:b/>
          <w:sz w:val="20"/>
          <w:szCs w:val="20"/>
        </w:rPr>
        <w:t>Koristne informacije:</w:t>
      </w:r>
    </w:p>
    <w:p w:rsidR="00406FD9" w:rsidRPr="001A5475" w:rsidRDefault="00E71CBA" w:rsidP="001A5475">
      <w:pPr>
        <w:jc w:val="both"/>
        <w:rPr>
          <w:rFonts w:ascii="Arial" w:hAnsi="Arial" w:cs="Arial"/>
          <w:sz w:val="20"/>
          <w:szCs w:val="20"/>
        </w:rPr>
      </w:pPr>
      <w:r w:rsidRPr="001A5475">
        <w:rPr>
          <w:rFonts w:ascii="Arial" w:hAnsi="Arial" w:cs="Arial"/>
          <w:sz w:val="20"/>
          <w:szCs w:val="20"/>
        </w:rPr>
        <w:t>Seznam izbranih projektov:</w:t>
      </w:r>
    </w:p>
    <w:p w:rsidR="00E71CBA" w:rsidRPr="001A5475" w:rsidRDefault="00204619" w:rsidP="001A5475">
      <w:pPr>
        <w:jc w:val="both"/>
        <w:rPr>
          <w:rFonts w:ascii="Arial" w:hAnsi="Arial" w:cs="Arial"/>
          <w:sz w:val="20"/>
          <w:szCs w:val="20"/>
        </w:rPr>
      </w:pPr>
      <w:hyperlink r:id="rId5" w:history="1">
        <w:r w:rsidRPr="001A5475">
          <w:rPr>
            <w:rStyle w:val="Hiperpovezava"/>
            <w:rFonts w:ascii="Arial" w:hAnsi="Arial" w:cs="Arial"/>
            <w:sz w:val="20"/>
            <w:szCs w:val="20"/>
          </w:rPr>
          <w:t>https://education.ec.europa.eu/document/results-of-the-erasmus-call-for-proposals-on-european-policy-experimentation-in-higher-education-piloting-a-joint-european-degree-label-and-institutionalised-eu-cooperation-instruments</w:t>
        </w:r>
      </w:hyperlink>
    </w:p>
    <w:p w:rsidR="00D2018E" w:rsidRDefault="00D2018E" w:rsidP="001A5475">
      <w:pPr>
        <w:jc w:val="both"/>
        <w:rPr>
          <w:rFonts w:ascii="Arial" w:hAnsi="Arial" w:cs="Arial"/>
          <w:sz w:val="20"/>
          <w:szCs w:val="20"/>
        </w:rPr>
      </w:pPr>
    </w:p>
    <w:p w:rsidR="00204619" w:rsidRPr="001A5475" w:rsidRDefault="00204619" w:rsidP="001A5475">
      <w:pPr>
        <w:jc w:val="both"/>
        <w:rPr>
          <w:rFonts w:ascii="Arial" w:hAnsi="Arial" w:cs="Arial"/>
          <w:sz w:val="20"/>
          <w:szCs w:val="20"/>
        </w:rPr>
      </w:pPr>
      <w:r w:rsidRPr="001A5475">
        <w:rPr>
          <w:rFonts w:ascii="Arial" w:hAnsi="Arial" w:cs="Arial"/>
          <w:sz w:val="20"/>
          <w:szCs w:val="20"/>
        </w:rPr>
        <w:lastRenderedPageBreak/>
        <w:t>Evropska strategija za univerze:</w:t>
      </w:r>
    </w:p>
    <w:p w:rsidR="001A5475" w:rsidRDefault="001A5475" w:rsidP="001A5475">
      <w:pPr>
        <w:jc w:val="both"/>
        <w:rPr>
          <w:rFonts w:ascii="Arial" w:hAnsi="Arial" w:cs="Arial"/>
          <w:sz w:val="20"/>
          <w:szCs w:val="20"/>
        </w:rPr>
      </w:pPr>
      <w:hyperlink r:id="rId6" w:history="1">
        <w:r w:rsidRPr="00FB4458">
          <w:rPr>
            <w:rStyle w:val="Hiperpovezava"/>
            <w:rFonts w:ascii="Arial" w:hAnsi="Arial" w:cs="Arial"/>
            <w:sz w:val="20"/>
            <w:szCs w:val="20"/>
          </w:rPr>
          <w:t>https://education.ec.europa.eu/document/commission-communication-on-a-european-strategy-for-universities</w:t>
        </w:r>
      </w:hyperlink>
      <w:r w:rsidRPr="001A5475">
        <w:rPr>
          <w:rFonts w:ascii="Arial" w:hAnsi="Arial" w:cs="Arial"/>
          <w:sz w:val="20"/>
          <w:szCs w:val="20"/>
        </w:rPr>
        <w:t>?</w:t>
      </w:r>
      <w:r>
        <w:rPr>
          <w:rFonts w:ascii="Arial" w:hAnsi="Arial" w:cs="Arial"/>
          <w:sz w:val="20"/>
          <w:szCs w:val="20"/>
        </w:rPr>
        <w:t xml:space="preserve"> </w:t>
      </w:r>
      <w:r w:rsidRPr="001A5475">
        <w:rPr>
          <w:rFonts w:ascii="Arial" w:hAnsi="Arial" w:cs="Arial"/>
          <w:sz w:val="20"/>
          <w:szCs w:val="20"/>
        </w:rPr>
        <w:t xml:space="preserve"> </w:t>
      </w:r>
    </w:p>
    <w:p w:rsidR="00204619" w:rsidRPr="001A5475" w:rsidRDefault="00204619" w:rsidP="001A5475">
      <w:pPr>
        <w:spacing w:after="0"/>
        <w:jc w:val="both"/>
        <w:rPr>
          <w:rFonts w:ascii="Arial" w:hAnsi="Arial" w:cs="Arial"/>
          <w:sz w:val="20"/>
          <w:szCs w:val="20"/>
        </w:rPr>
      </w:pPr>
      <w:r w:rsidRPr="001A5475">
        <w:rPr>
          <w:rFonts w:ascii="Arial" w:hAnsi="Arial" w:cs="Arial"/>
          <w:sz w:val="20"/>
          <w:szCs w:val="20"/>
        </w:rPr>
        <w:t>Pripravila:</w:t>
      </w:r>
    </w:p>
    <w:p w:rsidR="00204619" w:rsidRPr="001A5475" w:rsidRDefault="00204619" w:rsidP="001A5475">
      <w:pPr>
        <w:spacing w:after="0"/>
        <w:jc w:val="both"/>
        <w:rPr>
          <w:rFonts w:ascii="Arial" w:hAnsi="Arial" w:cs="Arial"/>
          <w:sz w:val="20"/>
          <w:szCs w:val="20"/>
        </w:rPr>
      </w:pPr>
      <w:r w:rsidRPr="001A5475">
        <w:rPr>
          <w:rFonts w:ascii="Arial" w:hAnsi="Arial" w:cs="Arial"/>
          <w:sz w:val="20"/>
          <w:szCs w:val="20"/>
        </w:rPr>
        <w:t>Darja Kocbek</w:t>
      </w:r>
    </w:p>
    <w:sectPr w:rsidR="00204619" w:rsidRPr="001A5475" w:rsidSect="005767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14CB"/>
    <w:rsid w:val="000B58C9"/>
    <w:rsid w:val="000D2BE1"/>
    <w:rsid w:val="001A5475"/>
    <w:rsid w:val="00204619"/>
    <w:rsid w:val="0027391B"/>
    <w:rsid w:val="00406FD9"/>
    <w:rsid w:val="005767E9"/>
    <w:rsid w:val="006814CB"/>
    <w:rsid w:val="00C34D41"/>
    <w:rsid w:val="00C5096D"/>
    <w:rsid w:val="00C60BEC"/>
    <w:rsid w:val="00D2018E"/>
    <w:rsid w:val="00E71CB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767E9"/>
  </w:style>
  <w:style w:type="paragraph" w:styleId="Naslov2">
    <w:name w:val="heading 2"/>
    <w:basedOn w:val="Navaden"/>
    <w:link w:val="Naslov2Znak"/>
    <w:uiPriority w:val="9"/>
    <w:qFormat/>
    <w:rsid w:val="0027391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6814CB"/>
    <w:rPr>
      <w:b/>
      <w:bCs/>
    </w:rPr>
  </w:style>
  <w:style w:type="character" w:styleId="Hiperpovezava">
    <w:name w:val="Hyperlink"/>
    <w:basedOn w:val="Privzetapisavaodstavka"/>
    <w:uiPriority w:val="99"/>
    <w:unhideWhenUsed/>
    <w:rsid w:val="006814CB"/>
    <w:rPr>
      <w:color w:val="0000FF"/>
      <w:u w:val="single"/>
    </w:rPr>
  </w:style>
  <w:style w:type="character" w:styleId="SledenaHiperpovezava">
    <w:name w:val="FollowedHyperlink"/>
    <w:basedOn w:val="Privzetapisavaodstavka"/>
    <w:uiPriority w:val="99"/>
    <w:semiHidden/>
    <w:unhideWhenUsed/>
    <w:rsid w:val="000D2BE1"/>
    <w:rPr>
      <w:color w:val="800080" w:themeColor="followedHyperlink"/>
      <w:u w:val="single"/>
    </w:rPr>
  </w:style>
  <w:style w:type="character" w:customStyle="1" w:styleId="Naslov2Znak">
    <w:name w:val="Naslov 2 Znak"/>
    <w:basedOn w:val="Privzetapisavaodstavka"/>
    <w:link w:val="Naslov2"/>
    <w:uiPriority w:val="9"/>
    <w:rsid w:val="0027391B"/>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27391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39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cation.ec.europa.eu/document/commission-communication-on-a-european-strategy-for-universities" TargetMode="External"/><Relationship Id="rId5" Type="http://schemas.openxmlformats.org/officeDocument/2006/relationships/hyperlink" Target="https://education.ec.europa.eu/document/results-of-the-erasmus-call-for-proposals-on-european-policy-experimentation-in-higher-education-piloting-a-joint-european-degree-label-and-institutionalised-eu-cooperation-instruments" TargetMode="Externa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381</Words>
  <Characters>2175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dcterms:created xsi:type="dcterms:W3CDTF">2023-01-31T15:54:00Z</dcterms:created>
  <dcterms:modified xsi:type="dcterms:W3CDTF">2023-01-31T16:28:00Z</dcterms:modified>
</cp:coreProperties>
</file>