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1C" w:rsidRPr="00D5331F" w:rsidRDefault="0042381C" w:rsidP="0042381C">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2381C" w:rsidRPr="00D5331F" w:rsidRDefault="0042381C" w:rsidP="0042381C">
      <w:pPr>
        <w:pStyle w:val="Naslov2"/>
        <w:tabs>
          <w:tab w:val="left" w:pos="3120"/>
        </w:tabs>
        <w:jc w:val="center"/>
        <w:rPr>
          <w:b w:val="0"/>
          <w:bCs w:val="0"/>
          <w:i/>
          <w:iCs/>
          <w:sz w:val="22"/>
        </w:rPr>
      </w:pPr>
      <w:r w:rsidRPr="00D5331F">
        <w:rPr>
          <w:b w:val="0"/>
          <w:bCs w:val="0"/>
          <w:sz w:val="22"/>
        </w:rPr>
        <w:t>Slovensko gospodarsko in raziskovalno združenje, Bruselj</w:t>
      </w:r>
    </w:p>
    <w:p w:rsidR="0042381C" w:rsidRPr="007A1078" w:rsidRDefault="0042381C" w:rsidP="0042381C">
      <w:pPr>
        <w:pBdr>
          <w:bottom w:val="single" w:sz="6" w:space="1" w:color="auto"/>
        </w:pBdr>
        <w:tabs>
          <w:tab w:val="left" w:pos="3120"/>
        </w:tabs>
        <w:jc w:val="center"/>
        <w:rPr>
          <w:sz w:val="16"/>
          <w:szCs w:val="16"/>
        </w:rPr>
      </w:pPr>
    </w:p>
    <w:p w:rsidR="0042381C" w:rsidRDefault="0042381C" w:rsidP="0042381C">
      <w:pPr>
        <w:tabs>
          <w:tab w:val="left" w:pos="3120"/>
        </w:tabs>
        <w:rPr>
          <w:rFonts w:ascii="Arial" w:hAnsi="Arial" w:cs="Arial"/>
          <w:b/>
        </w:rPr>
      </w:pPr>
      <w:r>
        <w:rPr>
          <w:rFonts w:ascii="Arial" w:hAnsi="Arial" w:cs="Arial"/>
          <w:b/>
        </w:rPr>
        <w:tab/>
        <w:t>Občasna informacija članom 187</w:t>
      </w:r>
      <w:r w:rsidRPr="00B03A10">
        <w:rPr>
          <w:rFonts w:ascii="Arial" w:hAnsi="Arial" w:cs="Arial"/>
          <w:b/>
        </w:rPr>
        <w:t xml:space="preserve"> – 2018</w:t>
      </w:r>
    </w:p>
    <w:p w:rsidR="0042381C" w:rsidRPr="00B03A10" w:rsidRDefault="0042381C" w:rsidP="0042381C">
      <w:pPr>
        <w:pStyle w:val="Brezrazmikov"/>
        <w:spacing w:after="100"/>
        <w:ind w:left="2832" w:firstLine="708"/>
        <w:rPr>
          <w:rFonts w:ascii="Arial" w:hAnsi="Arial" w:cs="Arial"/>
          <w:b/>
        </w:rPr>
      </w:pPr>
      <w:r>
        <w:rPr>
          <w:rFonts w:ascii="Arial" w:hAnsi="Arial" w:cs="Arial"/>
          <w:b/>
        </w:rPr>
        <w:t>26</w:t>
      </w:r>
      <w:r w:rsidRPr="00B03A10">
        <w:rPr>
          <w:rFonts w:ascii="Arial" w:hAnsi="Arial" w:cs="Arial"/>
          <w:b/>
        </w:rPr>
        <w:t>. november 2018</w:t>
      </w:r>
    </w:p>
    <w:p w:rsidR="0042381C" w:rsidRDefault="0042381C" w:rsidP="0042381C">
      <w:pPr>
        <w:jc w:val="center"/>
        <w:rPr>
          <w:rFonts w:ascii="Arial" w:hAnsi="Arial" w:cs="Arial"/>
          <w:b/>
          <w:i/>
        </w:rPr>
      </w:pPr>
      <w:r>
        <w:rPr>
          <w:rFonts w:ascii="Arial" w:hAnsi="Arial" w:cs="Arial"/>
          <w:b/>
          <w:color w:val="993300"/>
          <w:sz w:val="32"/>
          <w:szCs w:val="32"/>
        </w:rPr>
        <w:t>Evropski projekt RHAPSODY je prvi korak do medicine, ki bo zdravljenje prilagodila posameznemu bolniku</w:t>
      </w:r>
    </w:p>
    <w:p w:rsidR="00B459D4" w:rsidRPr="00681801" w:rsidRDefault="0042381C" w:rsidP="00681801">
      <w:pPr>
        <w:rPr>
          <w:rFonts w:ascii="Arial" w:hAnsi="Arial" w:cs="Arial"/>
          <w:b/>
          <w:i/>
        </w:rPr>
      </w:pPr>
      <w:r>
        <w:rPr>
          <w:rFonts w:ascii="Arial" w:hAnsi="Arial" w:cs="Arial"/>
          <w:b/>
          <w:i/>
        </w:rPr>
        <w:t>Partnerji v evropskem projektu RHAPSODY</w:t>
      </w:r>
      <w:r w:rsidR="00E21F49" w:rsidRPr="00681801">
        <w:rPr>
          <w:rFonts w:ascii="Arial" w:hAnsi="Arial" w:cs="Arial"/>
          <w:b/>
          <w:i/>
        </w:rPr>
        <w:t xml:space="preserve">, ki bo trajal še do marca 2020, </w:t>
      </w:r>
      <w:r>
        <w:rPr>
          <w:rFonts w:ascii="Arial" w:hAnsi="Arial" w:cs="Arial"/>
          <w:b/>
          <w:i/>
        </w:rPr>
        <w:t xml:space="preserve">so </w:t>
      </w:r>
      <w:r w:rsidR="00E21F49" w:rsidRPr="00681801">
        <w:rPr>
          <w:rFonts w:ascii="Arial" w:hAnsi="Arial" w:cs="Arial"/>
          <w:b/>
          <w:i/>
        </w:rPr>
        <w:t xml:space="preserve">diabetes tipa 2 </w:t>
      </w:r>
      <w:r>
        <w:rPr>
          <w:rFonts w:ascii="Arial" w:hAnsi="Arial" w:cs="Arial"/>
          <w:b/>
          <w:i/>
        </w:rPr>
        <w:t>razdelili</w:t>
      </w:r>
      <w:r w:rsidR="00E21F49" w:rsidRPr="00681801">
        <w:rPr>
          <w:rFonts w:ascii="Arial" w:hAnsi="Arial" w:cs="Arial"/>
          <w:b/>
          <w:i/>
        </w:rPr>
        <w:t xml:space="preserve"> v pet podskupin. Zdaj pa razvijajo še orodje za ciljno zdravljenje te bolezni. </w:t>
      </w:r>
      <w:r>
        <w:rPr>
          <w:rFonts w:ascii="Arial" w:hAnsi="Arial" w:cs="Arial"/>
          <w:b/>
          <w:i/>
        </w:rPr>
        <w:t xml:space="preserve">To je po razlagi partnerjev v projektu prvi korak do medicine, ki bo lahko prilagajala zdravljenje posameznemu bolniku glede na tip bolezni. </w:t>
      </w:r>
      <w:r w:rsidR="00E21F49" w:rsidRPr="00681801">
        <w:rPr>
          <w:rFonts w:ascii="Arial" w:hAnsi="Arial" w:cs="Arial"/>
          <w:b/>
          <w:i/>
        </w:rPr>
        <w:t xml:space="preserve">Po razlagi Evropske komisije je cilj projekta pomagati bolnikom, da dobijo najboljše mogoče zdravljenje za svojo obliko bolezni, zdravstveni blagajni pa znižati stroške. </w:t>
      </w:r>
    </w:p>
    <w:p w:rsidR="00E21F49" w:rsidRPr="00681801" w:rsidRDefault="001475C2" w:rsidP="00681801">
      <w:pPr>
        <w:rPr>
          <w:rFonts w:ascii="Arial" w:hAnsi="Arial" w:cs="Arial"/>
          <w:sz w:val="20"/>
          <w:szCs w:val="20"/>
        </w:rPr>
      </w:pPr>
      <w:r w:rsidRPr="00681801">
        <w:rPr>
          <w:rFonts w:ascii="Arial" w:hAnsi="Arial" w:cs="Arial"/>
          <w:sz w:val="20"/>
          <w:szCs w:val="20"/>
        </w:rPr>
        <w:t xml:space="preserve">Na podlagi podskupin raziskovalci delijo bolnike na tiste, ki imajo hud </w:t>
      </w:r>
      <w:proofErr w:type="spellStart"/>
      <w:r w:rsidRPr="00681801">
        <w:rPr>
          <w:rFonts w:ascii="Arial" w:hAnsi="Arial" w:cs="Arial"/>
          <w:sz w:val="20"/>
          <w:szCs w:val="20"/>
        </w:rPr>
        <w:t>avtoimuni</w:t>
      </w:r>
      <w:proofErr w:type="spellEnd"/>
      <w:r w:rsidRPr="00681801">
        <w:rPr>
          <w:rFonts w:ascii="Arial" w:hAnsi="Arial" w:cs="Arial"/>
          <w:sz w:val="20"/>
          <w:szCs w:val="20"/>
        </w:rPr>
        <w:t xml:space="preserve"> diabetes, hud primanjkljaj inzulina, so hudo odporni na inzulin ter tiste, ki so zboleli za diabetesom zaradi prevelike telesne teže ali starosti. Določite teh petih tipov je eden glavnih dosedanjih dosežkov projekta RHAPSODY.</w:t>
      </w:r>
    </w:p>
    <w:p w:rsidR="001475C2" w:rsidRPr="00681801" w:rsidRDefault="001475C2" w:rsidP="00681801">
      <w:pPr>
        <w:rPr>
          <w:rFonts w:ascii="Arial" w:hAnsi="Arial" w:cs="Arial"/>
          <w:sz w:val="20"/>
          <w:szCs w:val="20"/>
        </w:rPr>
      </w:pPr>
      <w:r w:rsidRPr="00681801">
        <w:rPr>
          <w:rFonts w:ascii="Arial" w:hAnsi="Arial" w:cs="Arial"/>
          <w:sz w:val="20"/>
          <w:szCs w:val="20"/>
        </w:rPr>
        <w:t>Naslednji cilj je, zagotoviti, da bodo bolniki dobili ustrezno zdravljenje glede na tip bolezni. To naj bi omogočilo orodje, ki ga še razvijajo. To bo prvi korak do medicine, ki bo lahko zdravljenje prilagajala posameznemu bolniku. Novo orodje nameravajo do konca leta začeti testirati na Švedskem in Finskem.</w:t>
      </w:r>
    </w:p>
    <w:p w:rsidR="001475C2" w:rsidRPr="00681801" w:rsidRDefault="001475C2" w:rsidP="00681801">
      <w:pPr>
        <w:rPr>
          <w:rFonts w:ascii="Arial" w:hAnsi="Arial" w:cs="Arial"/>
          <w:b/>
          <w:sz w:val="20"/>
          <w:szCs w:val="20"/>
        </w:rPr>
      </w:pPr>
      <w:r w:rsidRPr="00681801">
        <w:rPr>
          <w:rFonts w:ascii="Arial" w:hAnsi="Arial" w:cs="Arial"/>
          <w:b/>
          <w:sz w:val="20"/>
          <w:szCs w:val="20"/>
        </w:rPr>
        <w:t>Koristne informacije:</w:t>
      </w:r>
    </w:p>
    <w:p w:rsidR="001475C2" w:rsidRPr="00681801" w:rsidRDefault="001475C2" w:rsidP="00681801">
      <w:pPr>
        <w:pStyle w:val="Odstavekseznama"/>
        <w:numPr>
          <w:ilvl w:val="0"/>
          <w:numId w:val="1"/>
        </w:numPr>
        <w:rPr>
          <w:rFonts w:ascii="Arial" w:hAnsi="Arial" w:cs="Arial"/>
          <w:sz w:val="20"/>
          <w:szCs w:val="20"/>
        </w:rPr>
      </w:pPr>
      <w:r w:rsidRPr="00681801">
        <w:rPr>
          <w:rFonts w:ascii="Arial" w:hAnsi="Arial" w:cs="Arial"/>
          <w:sz w:val="20"/>
          <w:szCs w:val="20"/>
        </w:rPr>
        <w:t>Spletna stran projekta RHAPSODY:</w:t>
      </w:r>
    </w:p>
    <w:p w:rsidR="001475C2" w:rsidRPr="00681801" w:rsidRDefault="001475C2" w:rsidP="00681801">
      <w:pPr>
        <w:pStyle w:val="Odstavekseznama"/>
        <w:numPr>
          <w:ilvl w:val="0"/>
          <w:numId w:val="1"/>
        </w:numPr>
        <w:rPr>
          <w:rFonts w:ascii="Arial" w:hAnsi="Arial" w:cs="Arial"/>
          <w:sz w:val="20"/>
          <w:szCs w:val="20"/>
        </w:rPr>
      </w:pPr>
      <w:hyperlink r:id="rId6" w:history="1">
        <w:r w:rsidRPr="00681801">
          <w:rPr>
            <w:rStyle w:val="Hiperpovezava"/>
            <w:rFonts w:ascii="Arial" w:hAnsi="Arial" w:cs="Arial"/>
            <w:sz w:val="20"/>
            <w:szCs w:val="20"/>
          </w:rPr>
          <w:t>https://imi-rhapsody.eu/</w:t>
        </w:r>
      </w:hyperlink>
    </w:p>
    <w:p w:rsidR="001475C2" w:rsidRPr="00681801" w:rsidRDefault="001475C2" w:rsidP="00681801">
      <w:pPr>
        <w:rPr>
          <w:rFonts w:ascii="Arial" w:hAnsi="Arial" w:cs="Arial"/>
          <w:sz w:val="20"/>
          <w:szCs w:val="20"/>
        </w:rPr>
      </w:pPr>
      <w:r w:rsidRPr="00681801">
        <w:rPr>
          <w:rFonts w:ascii="Arial" w:hAnsi="Arial" w:cs="Arial"/>
          <w:sz w:val="20"/>
          <w:szCs w:val="20"/>
        </w:rPr>
        <w:t>Pripravila:</w:t>
      </w:r>
    </w:p>
    <w:p w:rsidR="001475C2" w:rsidRPr="00681801" w:rsidRDefault="001475C2" w:rsidP="00681801">
      <w:pPr>
        <w:rPr>
          <w:rFonts w:ascii="Arial" w:hAnsi="Arial" w:cs="Arial"/>
          <w:sz w:val="20"/>
          <w:szCs w:val="20"/>
        </w:rPr>
      </w:pPr>
      <w:r w:rsidRPr="00681801">
        <w:rPr>
          <w:rFonts w:ascii="Arial" w:hAnsi="Arial" w:cs="Arial"/>
          <w:sz w:val="20"/>
          <w:szCs w:val="20"/>
        </w:rPr>
        <w:t>Darja Kocbek</w:t>
      </w:r>
    </w:p>
    <w:sectPr w:rsidR="001475C2" w:rsidRPr="00681801"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16D58"/>
    <w:multiLevelType w:val="hybridMultilevel"/>
    <w:tmpl w:val="49C20A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1F49"/>
    <w:rsid w:val="001475C2"/>
    <w:rsid w:val="0042381C"/>
    <w:rsid w:val="00681801"/>
    <w:rsid w:val="00B459D4"/>
    <w:rsid w:val="00B47798"/>
    <w:rsid w:val="00E21F4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link w:val="Naslov2Znak"/>
    <w:uiPriority w:val="9"/>
    <w:qFormat/>
    <w:rsid w:val="0042381C"/>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475C2"/>
    <w:rPr>
      <w:color w:val="0000FF" w:themeColor="hyperlink"/>
      <w:u w:val="single"/>
    </w:rPr>
  </w:style>
  <w:style w:type="paragraph" w:styleId="Odstavekseznama">
    <w:name w:val="List Paragraph"/>
    <w:basedOn w:val="Navaden"/>
    <w:uiPriority w:val="34"/>
    <w:qFormat/>
    <w:rsid w:val="00681801"/>
    <w:pPr>
      <w:ind w:left="720"/>
      <w:contextualSpacing/>
    </w:pPr>
  </w:style>
  <w:style w:type="character" w:customStyle="1" w:styleId="Naslov2Znak">
    <w:name w:val="Naslov 2 Znak"/>
    <w:basedOn w:val="Privzetapisavaodstavka"/>
    <w:link w:val="Naslov2"/>
    <w:uiPriority w:val="9"/>
    <w:rsid w:val="0042381C"/>
    <w:rPr>
      <w:rFonts w:ascii="Times New Roman" w:eastAsia="Times New Roman" w:hAnsi="Times New Roman" w:cs="Times New Roman"/>
      <w:b/>
      <w:bCs/>
      <w:sz w:val="36"/>
      <w:szCs w:val="36"/>
      <w:lang w:eastAsia="sl-SI"/>
    </w:rPr>
  </w:style>
  <w:style w:type="paragraph" w:styleId="Brezrazmikov">
    <w:name w:val="No Spacing"/>
    <w:uiPriority w:val="1"/>
    <w:qFormat/>
    <w:rsid w:val="0042381C"/>
    <w:pPr>
      <w:spacing w:after="0"/>
    </w:pPr>
  </w:style>
  <w:style w:type="paragraph" w:styleId="Besedilooblaka">
    <w:name w:val="Balloon Text"/>
    <w:basedOn w:val="Navaden"/>
    <w:link w:val="BesedilooblakaZnak"/>
    <w:uiPriority w:val="99"/>
    <w:semiHidden/>
    <w:unhideWhenUsed/>
    <w:rsid w:val="0042381C"/>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38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i-rhapsody.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220</Words>
  <Characters>1257</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2018-11-19T19:01:00Z</dcterms:created>
  <dcterms:modified xsi:type="dcterms:W3CDTF">2018-11-19T19:30:00Z</dcterms:modified>
</cp:coreProperties>
</file>