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B7" w:rsidRPr="00083714" w:rsidRDefault="002406B7" w:rsidP="002406B7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6B7" w:rsidRPr="00083714" w:rsidRDefault="002406B7" w:rsidP="002406B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2406B7" w:rsidRPr="00083714" w:rsidRDefault="002406B7" w:rsidP="002406B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406B7" w:rsidRPr="00083714" w:rsidRDefault="002406B7" w:rsidP="002406B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406B7" w:rsidRDefault="002406B7" w:rsidP="002406B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 w:rsidRPr="00F20CE4">
        <w:rPr>
          <w:rFonts w:ascii="Arial" w:hAnsi="Arial"/>
          <w:b/>
          <w:sz w:val="20"/>
          <w:szCs w:val="20"/>
        </w:rPr>
        <w:t>Občasna informacija članom 1</w:t>
      </w:r>
      <w:r>
        <w:rPr>
          <w:rFonts w:ascii="Arial" w:hAnsi="Arial"/>
          <w:b/>
          <w:sz w:val="20"/>
          <w:szCs w:val="20"/>
        </w:rPr>
        <w:t>5</w:t>
      </w:r>
      <w:r w:rsidRPr="00F20CE4">
        <w:rPr>
          <w:rFonts w:ascii="Arial" w:hAnsi="Arial"/>
          <w:b/>
          <w:sz w:val="20"/>
          <w:szCs w:val="20"/>
        </w:rPr>
        <w:t xml:space="preserve"> – 2020</w:t>
      </w:r>
    </w:p>
    <w:p w:rsidR="002406B7" w:rsidRPr="002406B7" w:rsidRDefault="002406B7" w:rsidP="002406B7">
      <w:pPr>
        <w:tabs>
          <w:tab w:val="left" w:pos="3120"/>
        </w:tabs>
        <w:jc w:val="center"/>
        <w:rPr>
          <w:b/>
        </w:rPr>
      </w:pPr>
      <w:r>
        <w:rPr>
          <w:rFonts w:ascii="Arial" w:hAnsi="Arial"/>
          <w:b/>
          <w:sz w:val="20"/>
          <w:szCs w:val="20"/>
        </w:rPr>
        <w:t>03</w:t>
      </w:r>
      <w:r w:rsidRPr="00F20CE4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februar</w:t>
      </w:r>
      <w:r w:rsidRPr="00F20CE4">
        <w:rPr>
          <w:rFonts w:ascii="Arial" w:hAnsi="Arial"/>
          <w:b/>
          <w:sz w:val="20"/>
          <w:szCs w:val="20"/>
        </w:rPr>
        <w:t xml:space="preserve"> 2020</w:t>
      </w:r>
    </w:p>
    <w:p w:rsidR="002406B7" w:rsidRPr="002406B7" w:rsidRDefault="002406B7" w:rsidP="002406B7">
      <w:pPr>
        <w:spacing w:before="57" w:after="57"/>
        <w:jc w:val="both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Evropski projekt GEROPROTECT je namenjen iskanju rešitev za preprečevanje s starostjo povezanih bolezni</w:t>
      </w:r>
    </w:p>
    <w:p w:rsidR="002406B7" w:rsidRDefault="002406B7" w:rsidP="000F5E8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B6712E" w:rsidRPr="000F5E80" w:rsidRDefault="00B6712E" w:rsidP="000F5E80">
      <w:pPr>
        <w:jc w:val="both"/>
        <w:rPr>
          <w:rFonts w:ascii="Arial" w:hAnsi="Arial" w:cs="Arial"/>
          <w:b/>
          <w:i/>
        </w:rPr>
      </w:pPr>
      <w:r w:rsidRPr="000F5E80">
        <w:rPr>
          <w:rFonts w:ascii="Arial" w:hAnsi="Arial" w:cs="Arial"/>
          <w:b/>
          <w:i/>
        </w:rPr>
        <w:t>Ker se življenjska doba daljša, je vse več s starostjo povezanih bolezni. Evropska komisija je zaradi tega financira projekt GEROPROTECT, v okviru katerega raziskovalci iščejo rešitve za preprečevanje tovrstnih bolezni, ki naj bi starejšim omogočile bolj zdravo starost. Ta projekt je nadaljevanje evropskega projekta ERA, v okviru katerega so raziskovalci razvili tri zdravila, ki bi lahko bistveno pripomogla k izboljšanju zdravja starejših. Izhodišče obeh projektov je, da je bolje preprečiti kot zdraviti.</w:t>
      </w:r>
    </w:p>
    <w:p w:rsidR="000F5E80" w:rsidRDefault="00B6712E" w:rsidP="000F5E80">
      <w:pPr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 xml:space="preserve">Raziskave opravljajo na mušicah </w:t>
      </w:r>
      <w:proofErr w:type="spellStart"/>
      <w:r w:rsidRPr="000F5E80">
        <w:rPr>
          <w:rFonts w:ascii="Arial" w:hAnsi="Arial" w:cs="Arial"/>
          <w:sz w:val="20"/>
          <w:szCs w:val="20"/>
        </w:rPr>
        <w:t>Drosophila</w:t>
      </w:r>
      <w:proofErr w:type="spellEnd"/>
      <w:r w:rsidRPr="000F5E80">
        <w:rPr>
          <w:rFonts w:ascii="Arial" w:hAnsi="Arial" w:cs="Arial"/>
          <w:sz w:val="20"/>
          <w:szCs w:val="20"/>
        </w:rPr>
        <w:t xml:space="preserve"> in miših. Namen projekta GEROPROTECT je bolje razumeti proces.</w:t>
      </w:r>
      <w:r w:rsidR="000F5E80">
        <w:rPr>
          <w:rFonts w:ascii="Arial" w:hAnsi="Arial" w:cs="Arial"/>
          <w:sz w:val="20"/>
          <w:szCs w:val="20"/>
        </w:rPr>
        <w:t xml:space="preserve"> </w:t>
      </w:r>
      <w:r w:rsidRPr="000F5E80">
        <w:rPr>
          <w:rFonts w:ascii="Arial" w:hAnsi="Arial" w:cs="Arial"/>
          <w:sz w:val="20"/>
          <w:szCs w:val="20"/>
        </w:rPr>
        <w:t xml:space="preserve">Raziskave na področju staranja namreč kažejo, da prehrana, farmakološki in genetski ukrepi lahko pripomorejo k izboljšanju zdravja ob tem, ko se telo stara. </w:t>
      </w:r>
    </w:p>
    <w:p w:rsidR="00B6712E" w:rsidRPr="000F5E80" w:rsidRDefault="00B6712E" w:rsidP="000F5E80">
      <w:pPr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 xml:space="preserve">V raziskave so vključili obstoječa zdravila, ki veljajo za zelo varna, da bi </w:t>
      </w:r>
      <w:r w:rsidR="000F5E80">
        <w:rPr>
          <w:rFonts w:ascii="Arial" w:hAnsi="Arial" w:cs="Arial"/>
          <w:sz w:val="20"/>
          <w:szCs w:val="20"/>
        </w:rPr>
        <w:t xml:space="preserve">lahko </w:t>
      </w:r>
      <w:proofErr w:type="spellStart"/>
      <w:r w:rsidR="000F5E80">
        <w:rPr>
          <w:rFonts w:ascii="Arial" w:hAnsi="Arial" w:cs="Arial"/>
          <w:sz w:val="20"/>
          <w:szCs w:val="20"/>
        </w:rPr>
        <w:t>čiom</w:t>
      </w:r>
      <w:proofErr w:type="spellEnd"/>
      <w:r w:rsidR="000F5E80">
        <w:rPr>
          <w:rFonts w:ascii="Arial" w:hAnsi="Arial" w:cs="Arial"/>
          <w:sz w:val="20"/>
          <w:szCs w:val="20"/>
        </w:rPr>
        <w:t xml:space="preserve"> hitreje našli rešit</w:t>
      </w:r>
      <w:r w:rsidR="000F5E80" w:rsidRPr="000F5E80">
        <w:rPr>
          <w:rFonts w:ascii="Arial" w:hAnsi="Arial" w:cs="Arial"/>
          <w:sz w:val="20"/>
          <w:szCs w:val="20"/>
        </w:rPr>
        <w:t>v</w:t>
      </w:r>
      <w:r w:rsidR="000F5E80">
        <w:rPr>
          <w:rFonts w:ascii="Arial" w:hAnsi="Arial" w:cs="Arial"/>
          <w:sz w:val="20"/>
          <w:szCs w:val="20"/>
        </w:rPr>
        <w:t xml:space="preserve">e in </w:t>
      </w:r>
      <w:r w:rsidRPr="000F5E80">
        <w:rPr>
          <w:rFonts w:ascii="Arial" w:hAnsi="Arial" w:cs="Arial"/>
          <w:sz w:val="20"/>
          <w:szCs w:val="20"/>
        </w:rPr>
        <w:t>ugotovili, kako bi bilo mogoče z njimi doseči bistven preventivni učinek za vrsto s starostjo povezanih bolezni.</w:t>
      </w:r>
    </w:p>
    <w:p w:rsidR="00B6712E" w:rsidRPr="000F5E80" w:rsidRDefault="00B6712E" w:rsidP="000F5E80">
      <w:pPr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>Osredotočenje na zdravila, ki so že na trgu, bo po prepričanju raziskovalcev lahko pospešilo implementacijo učinkovitih terapij.</w:t>
      </w:r>
    </w:p>
    <w:p w:rsidR="00B6712E" w:rsidRPr="000F5E80" w:rsidRDefault="00B6712E" w:rsidP="000F5E80">
      <w:pPr>
        <w:jc w:val="both"/>
        <w:rPr>
          <w:rFonts w:ascii="Arial" w:hAnsi="Arial" w:cs="Arial"/>
          <w:b/>
          <w:sz w:val="20"/>
          <w:szCs w:val="20"/>
        </w:rPr>
      </w:pPr>
      <w:r w:rsidRPr="000F5E80">
        <w:rPr>
          <w:rFonts w:ascii="Arial" w:hAnsi="Arial" w:cs="Arial"/>
          <w:b/>
          <w:sz w:val="20"/>
          <w:szCs w:val="20"/>
        </w:rPr>
        <w:t>Koristne informacije:</w:t>
      </w:r>
    </w:p>
    <w:p w:rsidR="00B6712E" w:rsidRPr="000F5E80" w:rsidRDefault="00B6712E" w:rsidP="000F5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>Spletna stran z informacijami o projektu:</w:t>
      </w:r>
    </w:p>
    <w:p w:rsidR="00B6712E" w:rsidRPr="000F5E80" w:rsidRDefault="00B6712E" w:rsidP="000F5E8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tgtFrame="_blank" w:history="1">
        <w:r w:rsidRPr="000F5E80">
          <w:rPr>
            <w:rStyle w:val="Hiperpovezava"/>
            <w:rFonts w:ascii="Arial" w:hAnsi="Arial" w:cs="Arial"/>
            <w:sz w:val="20"/>
            <w:szCs w:val="20"/>
          </w:rPr>
          <w:t>https://cordis.europa.eu/project/id/741989</w:t>
        </w:r>
      </w:hyperlink>
    </w:p>
    <w:p w:rsidR="00B6712E" w:rsidRPr="000F5E80" w:rsidRDefault="00B6712E" w:rsidP="000F5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>Pripravila:</w:t>
      </w:r>
    </w:p>
    <w:p w:rsidR="00B6712E" w:rsidRPr="000F5E80" w:rsidRDefault="00B6712E" w:rsidP="000F5E80">
      <w:pPr>
        <w:spacing w:after="0"/>
        <w:jc w:val="both"/>
        <w:rPr>
          <w:rFonts w:ascii="Arial" w:hAnsi="Arial" w:cs="Arial"/>
          <w:sz w:val="20"/>
          <w:szCs w:val="20"/>
        </w:rPr>
      </w:pPr>
      <w:r w:rsidRPr="000F5E80">
        <w:rPr>
          <w:rFonts w:ascii="Arial" w:hAnsi="Arial" w:cs="Arial"/>
          <w:sz w:val="20"/>
          <w:szCs w:val="20"/>
        </w:rPr>
        <w:t>Darja Kocbek</w:t>
      </w:r>
    </w:p>
    <w:p w:rsidR="00B02D87" w:rsidRPr="000F5E80" w:rsidRDefault="00B02D87" w:rsidP="000F5E80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02D87" w:rsidRPr="000F5E80" w:rsidSect="00B0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D09F0"/>
    <w:multiLevelType w:val="hybridMultilevel"/>
    <w:tmpl w:val="E89679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12E"/>
    <w:rsid w:val="000F5E80"/>
    <w:rsid w:val="002406B7"/>
    <w:rsid w:val="00B02D87"/>
    <w:rsid w:val="00B6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02D8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0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67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6712E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B6712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F5E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4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0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dis.europa.eu/project/id/74198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2020-01-30T15:12:00Z</dcterms:created>
  <dcterms:modified xsi:type="dcterms:W3CDTF">2020-01-30T15:19:00Z</dcterms:modified>
</cp:coreProperties>
</file>