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63" w:rsidRPr="00467345" w:rsidRDefault="003C2963" w:rsidP="003C296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963" w:rsidRPr="00083714" w:rsidRDefault="003C2963" w:rsidP="003C296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C2963" w:rsidRPr="00083714" w:rsidRDefault="003C2963" w:rsidP="003C2963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3C2963" w:rsidRDefault="003C2963" w:rsidP="003C296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17 </w:t>
      </w:r>
      <w:r w:rsidRPr="00083714">
        <w:rPr>
          <w:b/>
        </w:rPr>
        <w:t>– 20</w:t>
      </w:r>
      <w:r>
        <w:rPr>
          <w:b/>
        </w:rPr>
        <w:t>22</w:t>
      </w:r>
    </w:p>
    <w:p w:rsidR="003C2963" w:rsidRPr="0084452F" w:rsidRDefault="003C2963" w:rsidP="003C296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31. januar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3C2963" w:rsidRDefault="00997D72" w:rsidP="00997D7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Na konferenci bodo marca predstavili novosti in razpise sklada za raziskave na področju premoga in jekla (RFCS)</w:t>
      </w:r>
    </w:p>
    <w:p w:rsidR="00A22C93" w:rsidRPr="003C2963" w:rsidRDefault="00A22C93" w:rsidP="003C2963">
      <w:pPr>
        <w:jc w:val="both"/>
        <w:rPr>
          <w:rFonts w:ascii="Arial" w:hAnsi="Arial" w:cs="Arial"/>
          <w:b/>
          <w:i/>
        </w:rPr>
      </w:pPr>
      <w:r w:rsidRPr="003C2963">
        <w:rPr>
          <w:rFonts w:ascii="Arial" w:hAnsi="Arial" w:cs="Arial"/>
          <w:b/>
          <w:i/>
        </w:rPr>
        <w:t>Evropska komisija bo 21. in 22. marca organizirala konferenco sklada za raziskave na področju premoga in jekla (</w:t>
      </w:r>
      <w:proofErr w:type="spellStart"/>
      <w:r w:rsidRPr="003C2963">
        <w:rPr>
          <w:rFonts w:ascii="Arial" w:hAnsi="Arial" w:cs="Arial"/>
          <w:b/>
          <w:i/>
        </w:rPr>
        <w:t>Research</w:t>
      </w:r>
      <w:proofErr w:type="spellEnd"/>
      <w:r w:rsidRPr="003C2963">
        <w:rPr>
          <w:rFonts w:ascii="Arial" w:hAnsi="Arial" w:cs="Arial"/>
          <w:b/>
          <w:i/>
        </w:rPr>
        <w:t xml:space="preserve"> Fund </w:t>
      </w:r>
      <w:proofErr w:type="spellStart"/>
      <w:r w:rsidRPr="003C2963">
        <w:rPr>
          <w:rFonts w:ascii="Arial" w:hAnsi="Arial" w:cs="Arial"/>
          <w:b/>
          <w:i/>
        </w:rPr>
        <w:t>for</w:t>
      </w:r>
      <w:proofErr w:type="spellEnd"/>
      <w:r w:rsidRPr="003C2963">
        <w:rPr>
          <w:rFonts w:ascii="Arial" w:hAnsi="Arial" w:cs="Arial"/>
          <w:b/>
          <w:i/>
        </w:rPr>
        <w:t xml:space="preserve"> </w:t>
      </w:r>
      <w:proofErr w:type="spellStart"/>
      <w:r w:rsidRPr="003C2963">
        <w:rPr>
          <w:rFonts w:ascii="Arial" w:hAnsi="Arial" w:cs="Arial"/>
          <w:b/>
          <w:i/>
        </w:rPr>
        <w:t>Coal</w:t>
      </w:r>
      <w:proofErr w:type="spellEnd"/>
      <w:r w:rsidRPr="003C2963">
        <w:rPr>
          <w:rFonts w:ascii="Arial" w:hAnsi="Arial" w:cs="Arial"/>
          <w:b/>
          <w:i/>
        </w:rPr>
        <w:t xml:space="preserve"> </w:t>
      </w:r>
      <w:proofErr w:type="spellStart"/>
      <w:r w:rsidRPr="003C2963">
        <w:rPr>
          <w:rFonts w:ascii="Arial" w:hAnsi="Arial" w:cs="Arial"/>
          <w:b/>
          <w:i/>
        </w:rPr>
        <w:t>and</w:t>
      </w:r>
      <w:proofErr w:type="spellEnd"/>
      <w:r w:rsidRPr="003C2963">
        <w:rPr>
          <w:rFonts w:ascii="Arial" w:hAnsi="Arial" w:cs="Arial"/>
          <w:b/>
          <w:i/>
        </w:rPr>
        <w:t xml:space="preserve"> </w:t>
      </w:r>
      <w:proofErr w:type="spellStart"/>
      <w:r w:rsidRPr="003C2963">
        <w:rPr>
          <w:rFonts w:ascii="Arial" w:hAnsi="Arial" w:cs="Arial"/>
          <w:b/>
          <w:i/>
        </w:rPr>
        <w:t>Steel</w:t>
      </w:r>
      <w:proofErr w:type="spellEnd"/>
      <w:r w:rsidRPr="003C2963">
        <w:rPr>
          <w:rFonts w:ascii="Arial" w:hAnsi="Arial" w:cs="Arial"/>
          <w:b/>
          <w:i/>
        </w:rPr>
        <w:t xml:space="preserve">  - RFCS). V finančnem obdobju 2021-2027 je zanj v proračunu EU letno na voljo 111 milijonov evrov. Od tega je 40 milijonov evrov za skupne raziskave  in 71 milijonov evrov za raziskave prelomnih tehnologij, ki bodo omogočale proizvodnjo jekla s skoraj nič izpusti in pravičen prehod premogovnih regij.</w:t>
      </w:r>
      <w:r w:rsidR="00B56FC9" w:rsidRPr="003C2963">
        <w:rPr>
          <w:rFonts w:ascii="Arial" w:hAnsi="Arial" w:cs="Arial"/>
          <w:b/>
          <w:i/>
        </w:rPr>
        <w:t xml:space="preserve"> Prvi dan konference bo namenjen jeklu, drugi dan pa premogu.</w:t>
      </w:r>
      <w:r w:rsidRPr="003C2963">
        <w:rPr>
          <w:rFonts w:ascii="Arial" w:hAnsi="Arial" w:cs="Arial"/>
          <w:b/>
          <w:i/>
        </w:rPr>
        <w:t xml:space="preserve"> Člani lahko dobijo več informacij na SBRA.</w:t>
      </w:r>
    </w:p>
    <w:p w:rsidR="00B56FC9" w:rsidRPr="003C2963" w:rsidRDefault="00B56FC9" w:rsidP="003C2963">
      <w:pPr>
        <w:jc w:val="both"/>
        <w:rPr>
          <w:rFonts w:ascii="Arial" w:hAnsi="Arial" w:cs="Arial"/>
          <w:b/>
          <w:sz w:val="20"/>
          <w:szCs w:val="20"/>
        </w:rPr>
      </w:pPr>
      <w:r w:rsidRPr="003C2963">
        <w:rPr>
          <w:rFonts w:ascii="Arial" w:hAnsi="Arial" w:cs="Arial"/>
          <w:b/>
          <w:sz w:val="20"/>
          <w:szCs w:val="20"/>
        </w:rPr>
        <w:t>Tabela 1: Cilji konference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B56FC9" w:rsidRPr="003C2963" w:rsidTr="00B56FC9">
        <w:tc>
          <w:tcPr>
            <w:tcW w:w="9212" w:type="dxa"/>
          </w:tcPr>
          <w:p w:rsidR="00B56FC9" w:rsidRPr="003C2963" w:rsidRDefault="00B56FC9" w:rsidP="003C296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2963">
              <w:rPr>
                <w:rFonts w:ascii="Arial" w:hAnsi="Arial" w:cs="Arial"/>
                <w:b/>
                <w:sz w:val="20"/>
                <w:szCs w:val="20"/>
              </w:rPr>
              <w:t>Cilji</w:t>
            </w:r>
          </w:p>
        </w:tc>
      </w:tr>
      <w:tr w:rsidR="00B56FC9" w:rsidRPr="003C2963" w:rsidTr="00B56FC9">
        <w:tc>
          <w:tcPr>
            <w:tcW w:w="9212" w:type="dxa"/>
          </w:tcPr>
          <w:p w:rsidR="00B56FC9" w:rsidRPr="003C2963" w:rsidRDefault="00B56FC9" w:rsidP="003C2963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963">
              <w:rPr>
                <w:rFonts w:ascii="Arial" w:hAnsi="Arial" w:cs="Arial"/>
                <w:sz w:val="20"/>
                <w:szCs w:val="20"/>
              </w:rPr>
              <w:t xml:space="preserve">V okviru strateških prednostnih nalog EU razmisliti o nalogah in predvidenih učinkih financiranja RFCS ter o tem, kaj to pomeni za bližnjo prihodnost programa. Zlasti raziskati, kako lahko novi program RFCS podpre premogovništvo in jeklarstvo EU pri njunem prehodu na </w:t>
            </w:r>
            <w:proofErr w:type="spellStart"/>
            <w:r w:rsidRPr="003C2963">
              <w:rPr>
                <w:rFonts w:ascii="Arial" w:hAnsi="Arial" w:cs="Arial"/>
                <w:sz w:val="20"/>
                <w:szCs w:val="20"/>
              </w:rPr>
              <w:t>ogljično</w:t>
            </w:r>
            <w:proofErr w:type="spellEnd"/>
            <w:r w:rsidRPr="003C2963">
              <w:rPr>
                <w:rFonts w:ascii="Arial" w:hAnsi="Arial" w:cs="Arial"/>
                <w:sz w:val="20"/>
                <w:szCs w:val="20"/>
              </w:rPr>
              <w:t xml:space="preserve"> nevtralnost.</w:t>
            </w:r>
          </w:p>
        </w:tc>
      </w:tr>
      <w:tr w:rsidR="00B56FC9" w:rsidRPr="003C2963" w:rsidTr="00B56FC9">
        <w:tc>
          <w:tcPr>
            <w:tcW w:w="9212" w:type="dxa"/>
          </w:tcPr>
          <w:p w:rsidR="00B56FC9" w:rsidRPr="003C2963" w:rsidRDefault="00B56FC9" w:rsidP="003C2963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963">
              <w:rPr>
                <w:rFonts w:ascii="Arial" w:hAnsi="Arial" w:cs="Arial"/>
                <w:sz w:val="20"/>
                <w:szCs w:val="20"/>
              </w:rPr>
              <w:t xml:space="preserve">Razpravljati o glavnih praktičnih elementih prehoda na </w:t>
            </w:r>
            <w:proofErr w:type="spellStart"/>
            <w:r w:rsidRPr="003C2963">
              <w:rPr>
                <w:rFonts w:ascii="Arial" w:hAnsi="Arial" w:cs="Arial"/>
                <w:sz w:val="20"/>
                <w:szCs w:val="20"/>
              </w:rPr>
              <w:t>ogljično</w:t>
            </w:r>
            <w:proofErr w:type="spellEnd"/>
            <w:r w:rsidRPr="003C2963">
              <w:rPr>
                <w:rFonts w:ascii="Arial" w:hAnsi="Arial" w:cs="Arial"/>
                <w:sz w:val="20"/>
                <w:szCs w:val="20"/>
              </w:rPr>
              <w:t xml:space="preserve"> nevtralnost, vključno z novimi razpisi RCFS 2022 za jeklo, na primer Big </w:t>
            </w:r>
            <w:proofErr w:type="spellStart"/>
            <w:r w:rsidRPr="003C2963">
              <w:rPr>
                <w:rFonts w:ascii="Arial" w:hAnsi="Arial" w:cs="Arial"/>
                <w:sz w:val="20"/>
                <w:szCs w:val="20"/>
              </w:rPr>
              <w:t>Ticket</w:t>
            </w:r>
            <w:proofErr w:type="spellEnd"/>
            <w:r w:rsidRPr="003C2963">
              <w:rPr>
                <w:rFonts w:ascii="Arial" w:hAnsi="Arial" w:cs="Arial"/>
                <w:sz w:val="20"/>
                <w:szCs w:val="20"/>
              </w:rPr>
              <w:t xml:space="preserve"> o jeklu v okviru partnerstva za čisto jeklo, in Big </w:t>
            </w:r>
            <w:proofErr w:type="spellStart"/>
            <w:r w:rsidRPr="003C2963">
              <w:rPr>
                <w:rFonts w:ascii="Arial" w:hAnsi="Arial" w:cs="Arial"/>
                <w:sz w:val="20"/>
                <w:szCs w:val="20"/>
              </w:rPr>
              <w:t>Ticket</w:t>
            </w:r>
            <w:proofErr w:type="spellEnd"/>
            <w:r w:rsidRPr="003C2963">
              <w:rPr>
                <w:rFonts w:ascii="Arial" w:hAnsi="Arial" w:cs="Arial"/>
                <w:sz w:val="20"/>
                <w:szCs w:val="20"/>
              </w:rPr>
              <w:t xml:space="preserve"> o premogu v okviru mehanizma pravičnega prehoda. Udeleženci bodo dobili informacije tudi možnih sinergijah z drugimi programi.</w:t>
            </w:r>
          </w:p>
        </w:tc>
      </w:tr>
      <w:tr w:rsidR="00B56FC9" w:rsidRPr="003C2963" w:rsidTr="00B56FC9">
        <w:tc>
          <w:tcPr>
            <w:tcW w:w="9212" w:type="dxa"/>
          </w:tcPr>
          <w:p w:rsidR="00B56FC9" w:rsidRPr="003C2963" w:rsidRDefault="00B56FC9" w:rsidP="003C2963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963">
              <w:rPr>
                <w:rFonts w:ascii="Arial" w:hAnsi="Arial" w:cs="Arial"/>
                <w:sz w:val="20"/>
                <w:szCs w:val="20"/>
              </w:rPr>
              <w:t>Predstaviti zgodbe o uspehu RFCS in oceniti ključne tehnološke preboje, ki bodo verjetno ustvarili dolgoročne učinke.</w:t>
            </w:r>
          </w:p>
        </w:tc>
      </w:tr>
      <w:tr w:rsidR="00B56FC9" w:rsidRPr="003C2963" w:rsidTr="00B56FC9">
        <w:tc>
          <w:tcPr>
            <w:tcW w:w="9212" w:type="dxa"/>
          </w:tcPr>
          <w:p w:rsidR="00B56FC9" w:rsidRPr="003C2963" w:rsidRDefault="00B56FC9" w:rsidP="003C2963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963">
              <w:rPr>
                <w:rFonts w:ascii="Arial" w:hAnsi="Arial" w:cs="Arial"/>
                <w:sz w:val="20"/>
                <w:szCs w:val="20"/>
              </w:rPr>
              <w:t>Ponuditi zanesljivo platformo za izmenjavo informacij med Evropsko komisijo ter zainteresiranimi stranmi RFCS, vključno z evropsko premogovniško in jeklarsko industrijo z namenom zagotoviti, da bodo vse možnosti financiranja izkoriščene.</w:t>
            </w:r>
          </w:p>
        </w:tc>
      </w:tr>
      <w:tr w:rsidR="00B56FC9" w:rsidRPr="003C2963" w:rsidTr="00B56FC9">
        <w:tc>
          <w:tcPr>
            <w:tcW w:w="9212" w:type="dxa"/>
          </w:tcPr>
          <w:p w:rsidR="00B56FC9" w:rsidRPr="003C2963" w:rsidRDefault="00B56FC9" w:rsidP="003C2963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963">
              <w:rPr>
                <w:rFonts w:ascii="Arial" w:hAnsi="Arial" w:cs="Arial"/>
                <w:sz w:val="20"/>
                <w:szCs w:val="20"/>
              </w:rPr>
              <w:t>Povečati ozaveščenost o pomenu prehoda evropske industrije premoga in jekla v okviru evropskega zelenega dogovora daleč prek skupnosti udeležencev.</w:t>
            </w:r>
          </w:p>
        </w:tc>
      </w:tr>
    </w:tbl>
    <w:p w:rsidR="00B56FC9" w:rsidRPr="003C2963" w:rsidRDefault="00B56FC9" w:rsidP="003C2963">
      <w:pPr>
        <w:jc w:val="both"/>
        <w:rPr>
          <w:rFonts w:ascii="Arial" w:hAnsi="Arial" w:cs="Arial"/>
          <w:sz w:val="20"/>
          <w:szCs w:val="20"/>
        </w:rPr>
      </w:pPr>
      <w:r w:rsidRPr="003C2963">
        <w:rPr>
          <w:rFonts w:ascii="Arial" w:hAnsi="Arial" w:cs="Arial"/>
          <w:sz w:val="20"/>
          <w:szCs w:val="20"/>
        </w:rPr>
        <w:t>Vir: Evropska komisija</w:t>
      </w:r>
    </w:p>
    <w:p w:rsidR="000B28BB" w:rsidRPr="003C2963" w:rsidRDefault="000B28BB" w:rsidP="003C2963">
      <w:pPr>
        <w:jc w:val="both"/>
        <w:rPr>
          <w:rFonts w:ascii="Arial" w:hAnsi="Arial" w:cs="Arial"/>
          <w:sz w:val="20"/>
          <w:szCs w:val="20"/>
        </w:rPr>
      </w:pPr>
      <w:r w:rsidRPr="003C2963">
        <w:rPr>
          <w:rFonts w:ascii="Arial" w:hAnsi="Arial" w:cs="Arial"/>
          <w:sz w:val="20"/>
          <w:szCs w:val="20"/>
        </w:rPr>
        <w:t xml:space="preserve">Oba dneva konference se bosta začela z dopoldanskim političnim zasedanjem na visoki ravni, ki mu bo sledila razprava o posebnih temah in zgodbah o uspehu. Po uvodnih govorih in razpravi je cilj dopoldanskih panelov izpostaviti primere dobrih praks in pojasniti spremembe razpisov RFCS. </w:t>
      </w:r>
    </w:p>
    <w:p w:rsidR="000B28BB" w:rsidRPr="003C2963" w:rsidRDefault="000B28BB" w:rsidP="003C2963">
      <w:pPr>
        <w:jc w:val="both"/>
        <w:rPr>
          <w:rFonts w:ascii="Arial" w:hAnsi="Arial" w:cs="Arial"/>
          <w:sz w:val="20"/>
          <w:szCs w:val="20"/>
        </w:rPr>
      </w:pPr>
      <w:r w:rsidRPr="003C2963">
        <w:rPr>
          <w:rFonts w:ascii="Arial" w:hAnsi="Arial" w:cs="Arial"/>
          <w:sz w:val="20"/>
          <w:szCs w:val="20"/>
        </w:rPr>
        <w:t xml:space="preserve">Cilj okrogle mize bo povzeti deset najboljših prihodnjih ukrepov za vsak sektor in pripraviti poročilo o nadaljnjih korakih, da bi oblikovalce politik in zainteresirane strani še bolj vključili v nadaljnjo posodobitev sistema RFCS. </w:t>
      </w:r>
    </w:p>
    <w:p w:rsidR="000B28BB" w:rsidRPr="003C2963" w:rsidRDefault="000B28BB" w:rsidP="003C2963">
      <w:pPr>
        <w:jc w:val="both"/>
        <w:rPr>
          <w:rFonts w:ascii="Arial" w:hAnsi="Arial" w:cs="Arial"/>
          <w:sz w:val="20"/>
          <w:szCs w:val="20"/>
        </w:rPr>
      </w:pPr>
      <w:r w:rsidRPr="003C2963">
        <w:rPr>
          <w:rFonts w:ascii="Arial" w:hAnsi="Arial" w:cs="Arial"/>
          <w:sz w:val="20"/>
          <w:szCs w:val="20"/>
        </w:rPr>
        <w:lastRenderedPageBreak/>
        <w:t xml:space="preserve">Zaradi negotovosti v povezavi s </w:t>
      </w:r>
      <w:proofErr w:type="spellStart"/>
      <w:r w:rsidRPr="003C2963">
        <w:rPr>
          <w:rFonts w:ascii="Arial" w:hAnsi="Arial" w:cs="Arial"/>
          <w:sz w:val="20"/>
          <w:szCs w:val="20"/>
        </w:rPr>
        <w:t>covidom</w:t>
      </w:r>
      <w:proofErr w:type="spellEnd"/>
      <w:r w:rsidRPr="003C2963">
        <w:rPr>
          <w:rFonts w:ascii="Arial" w:hAnsi="Arial" w:cs="Arial"/>
          <w:sz w:val="20"/>
          <w:szCs w:val="20"/>
        </w:rPr>
        <w:t>-19 je konferenca predvidena kot  hibridni dogodek s približno 100-150 udeleženci, vključno z govorniki, v Bruslju, in udeleženci, ki bodo sodelovali prek spleta.</w:t>
      </w:r>
    </w:p>
    <w:p w:rsidR="000B28BB" w:rsidRPr="003C2963" w:rsidRDefault="000B28BB" w:rsidP="003C2963">
      <w:pPr>
        <w:jc w:val="both"/>
        <w:rPr>
          <w:rFonts w:ascii="Arial" w:hAnsi="Arial" w:cs="Arial"/>
          <w:b/>
          <w:sz w:val="20"/>
          <w:szCs w:val="20"/>
        </w:rPr>
      </w:pPr>
      <w:r w:rsidRPr="003C2963">
        <w:rPr>
          <w:rFonts w:ascii="Arial" w:hAnsi="Arial" w:cs="Arial"/>
          <w:b/>
          <w:sz w:val="20"/>
          <w:szCs w:val="20"/>
        </w:rPr>
        <w:t>Koristne informacije:</w:t>
      </w:r>
    </w:p>
    <w:p w:rsidR="000B28BB" w:rsidRPr="003C2963" w:rsidRDefault="000B28BB" w:rsidP="003C296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C2963">
        <w:rPr>
          <w:rFonts w:ascii="Arial" w:hAnsi="Arial" w:cs="Arial"/>
          <w:sz w:val="20"/>
          <w:szCs w:val="20"/>
        </w:rPr>
        <w:t>Napoved konference:</w:t>
      </w:r>
    </w:p>
    <w:p w:rsidR="000B28BB" w:rsidRPr="003C2963" w:rsidRDefault="000B28BB" w:rsidP="003C296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C2963">
          <w:rPr>
            <w:rStyle w:val="Hiperpovezava"/>
            <w:rFonts w:ascii="Arial" w:hAnsi="Arial" w:cs="Arial"/>
            <w:sz w:val="20"/>
            <w:szCs w:val="20"/>
          </w:rPr>
          <w:t>https://ec.europa.eu/info/news/save-date-2022-rfcs-summit-2022-jan-21_sl</w:t>
        </w:r>
      </w:hyperlink>
    </w:p>
    <w:p w:rsidR="000B28BB" w:rsidRPr="003C2963" w:rsidRDefault="000B28BB" w:rsidP="003C296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C2963">
        <w:rPr>
          <w:rFonts w:ascii="Arial" w:hAnsi="Arial" w:cs="Arial"/>
          <w:sz w:val="20"/>
          <w:szCs w:val="20"/>
        </w:rPr>
        <w:t>Spletna stran z informacijami o skladu RFCS:</w:t>
      </w:r>
    </w:p>
    <w:p w:rsidR="000B28BB" w:rsidRPr="003C2963" w:rsidRDefault="000B28BB" w:rsidP="003C2963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3C2963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https://ec.europa.eu/info/research-and-innovation/funding/funding-opportunities/funding-programmes-and-open-calls/research-fund-coal-and-steel-rfcs_sl</w:t>
        </w:r>
      </w:hyperlink>
    </w:p>
    <w:p w:rsidR="000B28BB" w:rsidRPr="003C2963" w:rsidRDefault="000B28BB" w:rsidP="003C29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3C2963">
        <w:rPr>
          <w:rFonts w:ascii="Arial" w:hAnsi="Arial" w:cs="Arial"/>
          <w:sz w:val="20"/>
          <w:szCs w:val="20"/>
        </w:rPr>
        <w:t>Pripravila:</w:t>
      </w:r>
    </w:p>
    <w:p w:rsidR="000B28BB" w:rsidRPr="003C2963" w:rsidRDefault="000B28BB" w:rsidP="003C29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3C2963">
        <w:rPr>
          <w:rFonts w:ascii="Arial" w:hAnsi="Arial" w:cs="Arial"/>
          <w:sz w:val="20"/>
          <w:szCs w:val="20"/>
        </w:rPr>
        <w:t>Darja Kocbek</w:t>
      </w:r>
    </w:p>
    <w:p w:rsidR="000B28BB" w:rsidRDefault="000B28BB" w:rsidP="003C2963">
      <w:pPr>
        <w:spacing w:after="0"/>
      </w:pPr>
    </w:p>
    <w:p w:rsidR="00761E1A" w:rsidRDefault="00761E1A" w:rsidP="000B28BB"/>
    <w:sectPr w:rsidR="00761E1A" w:rsidSect="00761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8024C"/>
    <w:multiLevelType w:val="hybridMultilevel"/>
    <w:tmpl w:val="80163D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11C47"/>
    <w:multiLevelType w:val="hybridMultilevel"/>
    <w:tmpl w:val="21F89A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D3CE7"/>
    <w:multiLevelType w:val="hybridMultilevel"/>
    <w:tmpl w:val="C232A7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2C93"/>
    <w:rsid w:val="000B28BB"/>
    <w:rsid w:val="003C2963"/>
    <w:rsid w:val="004316C7"/>
    <w:rsid w:val="005134CA"/>
    <w:rsid w:val="00761E1A"/>
    <w:rsid w:val="00997D72"/>
    <w:rsid w:val="00A22C93"/>
    <w:rsid w:val="00B5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1E1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29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B56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B56FC9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31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B28BB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C29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2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research-and-innovation/funding/funding-opportunities/funding-programmes-and-open-calls/research-fund-coal-and-steel-rfcs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news/save-date-2022-rfcs-summit-2022-jan-21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2022-01-24T18:24:00Z</dcterms:created>
  <dcterms:modified xsi:type="dcterms:W3CDTF">2022-01-24T18:58:00Z</dcterms:modified>
</cp:coreProperties>
</file>