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85" w:rsidRPr="00F973D8" w:rsidRDefault="00A53685" w:rsidP="00A53685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685" w:rsidRPr="00F973D8" w:rsidRDefault="00A53685" w:rsidP="00A53685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A53685" w:rsidRPr="00F973D8" w:rsidRDefault="00A53685" w:rsidP="00A5368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53685" w:rsidRPr="002414B9" w:rsidRDefault="00A53685" w:rsidP="00A5368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171</w:t>
      </w:r>
      <w:r w:rsidRPr="002414B9">
        <w:rPr>
          <w:rFonts w:ascii="Arial" w:hAnsi="Arial" w:cs="Arial"/>
          <w:b/>
        </w:rPr>
        <w:t xml:space="preserve"> – 2017</w:t>
      </w:r>
    </w:p>
    <w:p w:rsidR="00A53685" w:rsidRPr="00F973D8" w:rsidRDefault="00A53685" w:rsidP="00A53685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november</w:t>
      </w:r>
      <w:r w:rsidRPr="00F973D8">
        <w:rPr>
          <w:rFonts w:ascii="Arial" w:hAnsi="Arial" w:cs="Arial"/>
          <w:b/>
        </w:rPr>
        <w:t xml:space="preserve"> 2017</w:t>
      </w:r>
    </w:p>
    <w:p w:rsidR="00250DC1" w:rsidRDefault="00A53685" w:rsidP="00A5368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Ocena metod za testiranje vsebnosti bromiranih zaviralcev ognja v okviru evropskega projekta ELUTE</w:t>
      </w:r>
    </w:p>
    <w:p w:rsidR="007B5A60" w:rsidRPr="00284D54" w:rsidRDefault="007B5A60" w:rsidP="0000214C">
      <w:pPr>
        <w:rPr>
          <w:rFonts w:ascii="Arial" w:hAnsi="Arial" w:cs="Arial"/>
          <w:b/>
          <w:i/>
        </w:rPr>
      </w:pPr>
      <w:r w:rsidRPr="00284D54">
        <w:rPr>
          <w:rFonts w:ascii="Arial" w:hAnsi="Arial" w:cs="Arial"/>
          <w:b/>
          <w:i/>
        </w:rPr>
        <w:t>Partnerji v evropskem projektu ELUTE so ocenjevali nove metode za učinkovito testiranje vsebnosti bromiranih zaviralcev ognja z namenom omejiti njihovo vsebnost v izdelkih za široko potrošnjo, v katere pridejo prek recikliranja, pa tudi omejiti onesnaževanje okolja, kjer izdelki pristanejo, ko jih odvržemo. Uporaba bromiranih zaviralcev ognja je v EU sicer prepovedana, a so še prisotni v starejših industrijskih napravah in napravah za dom, zlasti v elektroniki, kot so računalniki, televizorji, pohištvo in tekstil.</w:t>
      </w:r>
    </w:p>
    <w:p w:rsidR="00B459D4" w:rsidRPr="00284D54" w:rsidRDefault="007B5A60" w:rsidP="0000214C">
      <w:pPr>
        <w:rPr>
          <w:rFonts w:ascii="Arial" w:hAnsi="Arial" w:cs="Arial"/>
          <w:sz w:val="20"/>
          <w:szCs w:val="20"/>
        </w:rPr>
      </w:pPr>
      <w:r w:rsidRPr="00284D54">
        <w:rPr>
          <w:rFonts w:ascii="Arial" w:hAnsi="Arial" w:cs="Arial"/>
          <w:sz w:val="20"/>
          <w:szCs w:val="20"/>
        </w:rPr>
        <w:t xml:space="preserve">Glavni </w:t>
      </w:r>
      <w:r w:rsidR="0000214C" w:rsidRPr="00284D54">
        <w:rPr>
          <w:rFonts w:ascii="Arial" w:hAnsi="Arial" w:cs="Arial"/>
          <w:sz w:val="20"/>
          <w:szCs w:val="20"/>
        </w:rPr>
        <w:t xml:space="preserve">raziskovalni </w:t>
      </w:r>
      <w:r w:rsidRPr="00284D54">
        <w:rPr>
          <w:rFonts w:ascii="Arial" w:hAnsi="Arial" w:cs="Arial"/>
          <w:sz w:val="20"/>
          <w:szCs w:val="20"/>
        </w:rPr>
        <w:t>cilj projekta je bil</w:t>
      </w:r>
      <w:r w:rsidR="0000214C" w:rsidRPr="00284D54">
        <w:rPr>
          <w:rFonts w:ascii="Arial" w:hAnsi="Arial" w:cs="Arial"/>
          <w:sz w:val="20"/>
          <w:szCs w:val="20"/>
        </w:rPr>
        <w:t xml:space="preserve"> zagotoviti trdne znanstvene informacije, ki bodo omogočile boljše znanje, v kolikšni meri lahko zanesljivo uporabljamo obstoječa orodja in instrumente za merjenje vsebnosti bromiranih zaviralcev ognja. Partnerji v projektu so si tudi zastavili cilj ugotoviti, v kolikšni meri je uporaba  bromiranih zaviralcev ognja pripomogla k povečanju onesnaženosti okolja z bromiranimi dioksini in furani.</w:t>
      </w:r>
    </w:p>
    <w:p w:rsidR="0000214C" w:rsidRPr="00284D54" w:rsidRDefault="0000214C" w:rsidP="0000214C">
      <w:pPr>
        <w:rPr>
          <w:rFonts w:ascii="Arial" w:hAnsi="Arial" w:cs="Arial"/>
          <w:sz w:val="20"/>
          <w:szCs w:val="20"/>
        </w:rPr>
      </w:pPr>
      <w:r w:rsidRPr="00284D54">
        <w:rPr>
          <w:rFonts w:ascii="Arial" w:hAnsi="Arial" w:cs="Arial"/>
          <w:sz w:val="20"/>
          <w:szCs w:val="20"/>
        </w:rPr>
        <w:t>Ugotovitve projekta naj bi uporabili v nacionalnih in evropskih strategijah za razvoj hitrejših in cenejših metod za testiranje vsebnosti kemikalij, za katere veljajo omejitve, v odpadni elektroniki za široko potrošnjo in pohištvu. Projekt ELUTE je na Irskem že spodbudil izvajanje projekta WAFER, v okviru katerega bo okoljska agencija v obratih za ravnanje z odpadki testirala vsebnost bromiranih zaviralcev ognja.</w:t>
      </w:r>
    </w:p>
    <w:p w:rsidR="0000214C" w:rsidRPr="00284D54" w:rsidRDefault="0000214C" w:rsidP="0000214C">
      <w:pPr>
        <w:rPr>
          <w:rFonts w:ascii="Arial" w:hAnsi="Arial" w:cs="Arial"/>
          <w:b/>
          <w:sz w:val="20"/>
          <w:szCs w:val="20"/>
        </w:rPr>
      </w:pPr>
      <w:r w:rsidRPr="00284D54">
        <w:rPr>
          <w:rFonts w:ascii="Arial" w:hAnsi="Arial" w:cs="Arial"/>
          <w:b/>
          <w:sz w:val="20"/>
          <w:szCs w:val="20"/>
        </w:rPr>
        <w:t>Koristne informacije:</w:t>
      </w:r>
    </w:p>
    <w:p w:rsidR="0000214C" w:rsidRPr="00284D54" w:rsidRDefault="0000214C" w:rsidP="00284D5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4D54">
        <w:rPr>
          <w:rFonts w:ascii="Arial" w:hAnsi="Arial" w:cs="Arial"/>
          <w:sz w:val="20"/>
          <w:szCs w:val="20"/>
        </w:rPr>
        <w:t>Spletna stran projekta ELUTE:</w:t>
      </w:r>
    </w:p>
    <w:p w:rsidR="0000214C" w:rsidRPr="00284D54" w:rsidRDefault="0000214C" w:rsidP="00284D5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284D54">
          <w:rPr>
            <w:rStyle w:val="Hiperpovezava"/>
            <w:rFonts w:ascii="Arial" w:hAnsi="Arial" w:cs="Arial"/>
            <w:sz w:val="20"/>
            <w:szCs w:val="20"/>
          </w:rPr>
          <w:t>https://www.birmingham.ac.uk/research/activity/elute/index.aspx</w:t>
        </w:r>
      </w:hyperlink>
    </w:p>
    <w:p w:rsidR="0000214C" w:rsidRPr="00284D54" w:rsidRDefault="0000214C" w:rsidP="00284D5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4D54">
        <w:rPr>
          <w:rFonts w:ascii="Arial" w:hAnsi="Arial" w:cs="Arial"/>
          <w:sz w:val="20"/>
          <w:szCs w:val="20"/>
        </w:rPr>
        <w:t>Povzetek podatkov o projektu:</w:t>
      </w:r>
    </w:p>
    <w:p w:rsidR="0000214C" w:rsidRPr="00284D54" w:rsidRDefault="0000214C" w:rsidP="00284D5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284D54">
          <w:rPr>
            <w:rStyle w:val="Hiperpovezava"/>
            <w:rFonts w:ascii="Arial" w:hAnsi="Arial" w:cs="Arial"/>
            <w:sz w:val="20"/>
            <w:szCs w:val="20"/>
          </w:rPr>
          <w:t>http://cordis.europa.eu/project/rcn/109121_en.html</w:t>
        </w:r>
      </w:hyperlink>
    </w:p>
    <w:p w:rsidR="0000214C" w:rsidRPr="00284D54" w:rsidRDefault="0000214C" w:rsidP="00284D5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4D54">
        <w:rPr>
          <w:rFonts w:ascii="Arial" w:hAnsi="Arial" w:cs="Arial"/>
          <w:sz w:val="20"/>
          <w:szCs w:val="20"/>
        </w:rPr>
        <w:t>Spletna stran projekta WAFER:</w:t>
      </w:r>
    </w:p>
    <w:p w:rsidR="0000214C" w:rsidRPr="00284D54" w:rsidRDefault="0000214C" w:rsidP="00284D5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284D54">
          <w:rPr>
            <w:rStyle w:val="Hiperpovezava"/>
            <w:rFonts w:ascii="Arial" w:hAnsi="Arial" w:cs="Arial"/>
            <w:sz w:val="20"/>
            <w:szCs w:val="20"/>
          </w:rPr>
          <w:t>http://www.wafer-research.com/</w:t>
        </w:r>
      </w:hyperlink>
    </w:p>
    <w:p w:rsidR="0000214C" w:rsidRPr="00284D54" w:rsidRDefault="0000214C" w:rsidP="0000214C">
      <w:pPr>
        <w:rPr>
          <w:rFonts w:ascii="Arial" w:hAnsi="Arial" w:cs="Arial"/>
          <w:sz w:val="20"/>
          <w:szCs w:val="20"/>
        </w:rPr>
      </w:pPr>
      <w:r w:rsidRPr="00284D54">
        <w:rPr>
          <w:rFonts w:ascii="Arial" w:hAnsi="Arial" w:cs="Arial"/>
          <w:sz w:val="20"/>
          <w:szCs w:val="20"/>
        </w:rPr>
        <w:t>Pripravila:</w:t>
      </w:r>
    </w:p>
    <w:p w:rsidR="0000214C" w:rsidRPr="00284D54" w:rsidRDefault="0000214C" w:rsidP="0000214C">
      <w:pPr>
        <w:rPr>
          <w:rFonts w:ascii="Arial" w:hAnsi="Arial" w:cs="Arial"/>
          <w:sz w:val="20"/>
          <w:szCs w:val="20"/>
        </w:rPr>
      </w:pPr>
      <w:r w:rsidRPr="00284D54">
        <w:rPr>
          <w:rFonts w:ascii="Arial" w:hAnsi="Arial" w:cs="Arial"/>
          <w:sz w:val="20"/>
          <w:szCs w:val="20"/>
        </w:rPr>
        <w:t>Darja Kocbek</w:t>
      </w:r>
    </w:p>
    <w:sectPr w:rsidR="0000214C" w:rsidRPr="00284D5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0C7F"/>
    <w:multiLevelType w:val="hybridMultilevel"/>
    <w:tmpl w:val="4BDA51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A60"/>
    <w:rsid w:val="0000214C"/>
    <w:rsid w:val="00250DC1"/>
    <w:rsid w:val="00284D54"/>
    <w:rsid w:val="007B5A60"/>
    <w:rsid w:val="00A53685"/>
    <w:rsid w:val="00B459D4"/>
    <w:rsid w:val="00D0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53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214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84D5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53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A53685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368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3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fer-researc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rdis.europa.eu/project/rcn/109121_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rmingham.ac.uk/research/activity/elute/index.asp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2017-11-15T18:45:00Z</dcterms:created>
  <dcterms:modified xsi:type="dcterms:W3CDTF">2017-11-15T19:14:00Z</dcterms:modified>
</cp:coreProperties>
</file>