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2E" w:rsidRPr="00D5331F" w:rsidRDefault="0056002E" w:rsidP="0056002E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02E" w:rsidRPr="00D5331F" w:rsidRDefault="0056002E" w:rsidP="0056002E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56002E" w:rsidRPr="00D5331F" w:rsidRDefault="0056002E" w:rsidP="0056002E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6002E" w:rsidRPr="00D5331F" w:rsidRDefault="008D00B4" w:rsidP="0056002E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164</w:t>
      </w:r>
      <w:bookmarkStart w:id="0" w:name="_GoBack"/>
      <w:bookmarkEnd w:id="0"/>
      <w:r w:rsidR="0056002E" w:rsidRPr="00D5331F">
        <w:rPr>
          <w:rFonts w:ascii="Arial" w:hAnsi="Arial" w:cs="Arial"/>
          <w:b/>
        </w:rPr>
        <w:t xml:space="preserve"> – 2018</w:t>
      </w:r>
    </w:p>
    <w:p w:rsidR="0056002E" w:rsidRPr="00D5331F" w:rsidRDefault="0056002E" w:rsidP="0056002E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D5331F">
        <w:rPr>
          <w:rFonts w:ascii="Arial" w:hAnsi="Arial" w:cs="Arial"/>
          <w:b/>
        </w:rPr>
        <w:t xml:space="preserve"> 2018</w:t>
      </w:r>
    </w:p>
    <w:p w:rsidR="00D87559" w:rsidRDefault="0056002E" w:rsidP="0056002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Članica SBRA Univerza v Ljubljani sodeluje v zglednem evropskem projektu ME-WE</w:t>
      </w:r>
    </w:p>
    <w:p w:rsidR="00685883" w:rsidRPr="00D87559" w:rsidRDefault="00685883" w:rsidP="00D87559">
      <w:pPr>
        <w:rPr>
          <w:rFonts w:ascii="Arial" w:hAnsi="Arial" w:cs="Arial"/>
          <w:b/>
          <w:i/>
        </w:rPr>
      </w:pPr>
      <w:r w:rsidRPr="00D87559">
        <w:rPr>
          <w:rFonts w:ascii="Arial" w:hAnsi="Arial" w:cs="Arial"/>
          <w:b/>
          <w:i/>
        </w:rPr>
        <w:t>Univerza v Ljubljani, ki je članica SBRA, je partnerica v evropskem projektu ME-WE, ki ga Evropska komisija predstavlja kot zgled, ker v njegovem okviru razvijajo inovativne strategije in digitalna orodja za izboljšanje položaja in mentalnega zdravja mladih, ki skrbijo za svoje bolne sorodnike. Prav tako je cilj projekta ME-WE pripomoči, da bodo sprejete politične pobude, prek katerih bo tem ljudem mogoče zagotoviti več pomoči in podpore.</w:t>
      </w:r>
    </w:p>
    <w:p w:rsidR="00B459D4" w:rsidRPr="00D87559" w:rsidRDefault="00685883" w:rsidP="00D87559">
      <w:pPr>
        <w:rPr>
          <w:rFonts w:ascii="Arial" w:hAnsi="Arial" w:cs="Arial"/>
          <w:sz w:val="20"/>
          <w:szCs w:val="20"/>
        </w:rPr>
      </w:pPr>
      <w:r w:rsidRPr="00D87559">
        <w:rPr>
          <w:rFonts w:ascii="Arial" w:hAnsi="Arial" w:cs="Arial"/>
          <w:sz w:val="20"/>
          <w:szCs w:val="20"/>
        </w:rPr>
        <w:t xml:space="preserve">Partnerji v projektu bodo naredili prvo primerjavo mladih skrbnikov, pri tem bodo upoštevali različno zakonodajo, kulturno in družbeno okolje  v Italiji, na Nizozemskem, v Sloveniji, na Švedskem, v Švici in v Združenem kraljestvu. </w:t>
      </w:r>
      <w:r w:rsidR="00E657DB" w:rsidRPr="00D87559">
        <w:rPr>
          <w:rFonts w:ascii="Arial" w:hAnsi="Arial" w:cs="Arial"/>
          <w:sz w:val="20"/>
          <w:szCs w:val="20"/>
        </w:rPr>
        <w:t xml:space="preserve">Na podlagi te raziskave bodo strokovnjaki s področja izobraževanja, zdravja in socialnega varstva pa tudi skrbniki prek učnih mrež, v katerih bodo enakovredni partnerji, skupaj razvili inovativne psihološke ukrepe.  </w:t>
      </w:r>
    </w:p>
    <w:p w:rsidR="00E657DB" w:rsidRPr="00D87559" w:rsidRDefault="00E657DB" w:rsidP="00D87559">
      <w:pPr>
        <w:rPr>
          <w:rFonts w:ascii="Arial" w:hAnsi="Arial" w:cs="Arial"/>
          <w:sz w:val="20"/>
          <w:szCs w:val="20"/>
        </w:rPr>
      </w:pPr>
      <w:r w:rsidRPr="00D87559">
        <w:rPr>
          <w:rFonts w:ascii="Arial" w:hAnsi="Arial" w:cs="Arial"/>
          <w:sz w:val="20"/>
          <w:szCs w:val="20"/>
        </w:rPr>
        <w:t>V vsaki državi bo sodelovalo 1000 mladostnikov. Uspešne tehnike za ukrepanje, ki jih bodo razvili v projektu ME-WE, bodo uporabili za razvoj mobilne aplikacije za pomoč mladim, ki skrbijo za bolne sorodnike po vsej Evropi. Koliko mladih v Evropi mora skrbeti za bolne sorodnike, ni podatkov, raziska</w:t>
      </w:r>
      <w:r w:rsidR="00D87559">
        <w:rPr>
          <w:rFonts w:ascii="Arial" w:hAnsi="Arial" w:cs="Arial"/>
          <w:sz w:val="20"/>
          <w:szCs w:val="20"/>
        </w:rPr>
        <w:t>v</w:t>
      </w:r>
      <w:r w:rsidRPr="00D87559">
        <w:rPr>
          <w:rFonts w:ascii="Arial" w:hAnsi="Arial" w:cs="Arial"/>
          <w:sz w:val="20"/>
          <w:szCs w:val="20"/>
        </w:rPr>
        <w:t>e pa kažejo, da 8 odstotkov otrok opravlja to nalogo. V veliki meri so za javne organe, zdravstvene in socialne službe nevidni.</w:t>
      </w:r>
    </w:p>
    <w:p w:rsidR="00E657DB" w:rsidRPr="00D87559" w:rsidRDefault="00E657DB" w:rsidP="00D87559">
      <w:pPr>
        <w:rPr>
          <w:rFonts w:ascii="Arial" w:hAnsi="Arial" w:cs="Arial"/>
          <w:b/>
          <w:sz w:val="20"/>
          <w:szCs w:val="20"/>
        </w:rPr>
      </w:pPr>
      <w:r w:rsidRPr="00D87559">
        <w:rPr>
          <w:rFonts w:ascii="Arial" w:hAnsi="Arial" w:cs="Arial"/>
          <w:b/>
          <w:sz w:val="20"/>
          <w:szCs w:val="20"/>
        </w:rPr>
        <w:t>Koristne informacije:</w:t>
      </w:r>
    </w:p>
    <w:p w:rsidR="00E657DB" w:rsidRPr="00D87559" w:rsidRDefault="00E657DB" w:rsidP="00D8755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87559">
        <w:rPr>
          <w:rFonts w:ascii="Arial" w:hAnsi="Arial" w:cs="Arial"/>
          <w:sz w:val="20"/>
          <w:szCs w:val="20"/>
        </w:rPr>
        <w:t>Spletna stran projekta ME-WE:</w:t>
      </w:r>
    </w:p>
    <w:p w:rsidR="00E657DB" w:rsidRPr="00D87559" w:rsidRDefault="008D00B4" w:rsidP="00D8755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E657DB" w:rsidRPr="00D87559">
          <w:rPr>
            <w:rStyle w:val="Hyperlink"/>
            <w:rFonts w:ascii="Arial" w:hAnsi="Arial" w:cs="Arial"/>
            <w:sz w:val="20"/>
            <w:szCs w:val="20"/>
          </w:rPr>
          <w:t>http://me-we.eu/</w:t>
        </w:r>
      </w:hyperlink>
    </w:p>
    <w:p w:rsidR="00E657DB" w:rsidRPr="00D87559" w:rsidRDefault="00E657DB" w:rsidP="00D87559">
      <w:pPr>
        <w:rPr>
          <w:rFonts w:ascii="Arial" w:hAnsi="Arial" w:cs="Arial"/>
          <w:sz w:val="20"/>
          <w:szCs w:val="20"/>
        </w:rPr>
      </w:pPr>
      <w:r w:rsidRPr="00D87559">
        <w:rPr>
          <w:rFonts w:ascii="Arial" w:hAnsi="Arial" w:cs="Arial"/>
          <w:sz w:val="20"/>
          <w:szCs w:val="20"/>
        </w:rPr>
        <w:t>Pripravila:</w:t>
      </w:r>
    </w:p>
    <w:p w:rsidR="00E657DB" w:rsidRPr="00D87559" w:rsidRDefault="00E657DB" w:rsidP="00D87559">
      <w:pPr>
        <w:rPr>
          <w:rFonts w:ascii="Arial" w:hAnsi="Arial" w:cs="Arial"/>
          <w:sz w:val="20"/>
          <w:szCs w:val="20"/>
        </w:rPr>
      </w:pPr>
      <w:r w:rsidRPr="00D87559">
        <w:rPr>
          <w:rFonts w:ascii="Arial" w:hAnsi="Arial" w:cs="Arial"/>
          <w:sz w:val="20"/>
          <w:szCs w:val="20"/>
        </w:rPr>
        <w:t>Darja Kocbek</w:t>
      </w:r>
    </w:p>
    <w:p w:rsidR="00E657DB" w:rsidRDefault="00E657DB"/>
    <w:sectPr w:rsidR="00E657D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B3FF5"/>
    <w:multiLevelType w:val="hybridMultilevel"/>
    <w:tmpl w:val="9AB49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5883"/>
    <w:rsid w:val="0056002E"/>
    <w:rsid w:val="00685883"/>
    <w:rsid w:val="008D00B4"/>
    <w:rsid w:val="008F41DE"/>
    <w:rsid w:val="00B459D4"/>
    <w:rsid w:val="00D87559"/>
    <w:rsid w:val="00E6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56002E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7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75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002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56002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002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e-w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2018-10-10T18:46:00Z</dcterms:created>
  <dcterms:modified xsi:type="dcterms:W3CDTF">2018-10-11T13:43:00Z</dcterms:modified>
</cp:coreProperties>
</file>