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7FB" w:rsidRPr="00083714" w:rsidRDefault="00AE07FB" w:rsidP="00AE07FB">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E07FB" w:rsidRPr="00083714" w:rsidRDefault="00AE07FB" w:rsidP="00AE07FB">
      <w:pPr>
        <w:pStyle w:val="Naslov2"/>
        <w:tabs>
          <w:tab w:val="left" w:pos="3120"/>
        </w:tabs>
        <w:spacing w:before="240"/>
        <w:jc w:val="center"/>
        <w:rPr>
          <w:b w:val="0"/>
          <w:bCs w:val="0"/>
          <w:i/>
          <w:iCs/>
          <w:sz w:val="22"/>
        </w:rPr>
      </w:pPr>
      <w:r w:rsidRPr="00083714">
        <w:rPr>
          <w:sz w:val="22"/>
        </w:rPr>
        <w:t>Slovensko gospodarsko in raziskovalno združenje, Bruselj</w:t>
      </w:r>
    </w:p>
    <w:p w:rsidR="00AE07FB" w:rsidRPr="00083714" w:rsidRDefault="00AE07FB" w:rsidP="00AE07FB">
      <w:pPr>
        <w:pBdr>
          <w:bottom w:val="single" w:sz="6" w:space="1" w:color="auto"/>
        </w:pBdr>
        <w:tabs>
          <w:tab w:val="left" w:pos="3120"/>
        </w:tabs>
        <w:spacing w:before="240"/>
        <w:jc w:val="center"/>
        <w:rPr>
          <w:sz w:val="16"/>
          <w:szCs w:val="16"/>
        </w:rPr>
      </w:pPr>
    </w:p>
    <w:p w:rsidR="00AE07FB" w:rsidRDefault="00AE07FB" w:rsidP="00AE07FB">
      <w:pPr>
        <w:tabs>
          <w:tab w:val="left" w:pos="3120"/>
        </w:tabs>
        <w:spacing w:before="240"/>
        <w:rPr>
          <w:b/>
        </w:rPr>
      </w:pPr>
      <w:r w:rsidRPr="00083714">
        <w:rPr>
          <w:b/>
        </w:rPr>
        <w:tab/>
      </w:r>
      <w:r w:rsidR="00865A58">
        <w:rPr>
          <w:b/>
        </w:rPr>
        <w:t>Občasna informacija članom 154</w:t>
      </w:r>
      <w:r w:rsidRPr="00083714">
        <w:rPr>
          <w:b/>
        </w:rPr>
        <w:t xml:space="preserve"> – 20</w:t>
      </w:r>
      <w:r>
        <w:rPr>
          <w:b/>
        </w:rPr>
        <w:t>20</w:t>
      </w:r>
    </w:p>
    <w:p w:rsidR="00AE07FB" w:rsidRPr="00083714" w:rsidRDefault="00AE07FB" w:rsidP="00AE07FB">
      <w:pPr>
        <w:tabs>
          <w:tab w:val="left" w:pos="3120"/>
        </w:tabs>
        <w:spacing w:before="240"/>
        <w:jc w:val="center"/>
        <w:rPr>
          <w:b/>
        </w:rPr>
      </w:pPr>
      <w:r>
        <w:rPr>
          <w:b/>
        </w:rPr>
        <w:t xml:space="preserve">19. oktober </w:t>
      </w:r>
      <w:r w:rsidRPr="00083714">
        <w:rPr>
          <w:b/>
        </w:rPr>
        <w:t xml:space="preserve"> 20</w:t>
      </w:r>
      <w:r>
        <w:rPr>
          <w:b/>
        </w:rPr>
        <w:t>20</w:t>
      </w:r>
    </w:p>
    <w:p w:rsidR="00EB3DEC" w:rsidRDefault="0055078C" w:rsidP="0055078C">
      <w:pPr>
        <w:jc w:val="center"/>
        <w:rPr>
          <w:rFonts w:ascii="Arial" w:hAnsi="Arial" w:cs="Arial"/>
          <w:b/>
          <w:i/>
        </w:rPr>
      </w:pPr>
      <w:r>
        <w:rPr>
          <w:b/>
          <w:color w:val="993300"/>
          <w:sz w:val="32"/>
          <w:szCs w:val="32"/>
        </w:rPr>
        <w:t xml:space="preserve">Znani so rezultati  pilotnega projekta </w:t>
      </w:r>
      <w:proofErr w:type="spellStart"/>
      <w:r>
        <w:rPr>
          <w:b/>
          <w:color w:val="993300"/>
          <w:sz w:val="32"/>
          <w:szCs w:val="32"/>
        </w:rPr>
        <w:t>Science</w:t>
      </w:r>
      <w:proofErr w:type="spellEnd"/>
      <w:r>
        <w:rPr>
          <w:b/>
          <w:color w:val="993300"/>
          <w:sz w:val="32"/>
          <w:szCs w:val="32"/>
        </w:rPr>
        <w:t xml:space="preserve"> </w:t>
      </w:r>
      <w:proofErr w:type="spellStart"/>
      <w:r>
        <w:rPr>
          <w:b/>
          <w:color w:val="993300"/>
          <w:sz w:val="32"/>
          <w:szCs w:val="32"/>
        </w:rPr>
        <w:t>meets</w:t>
      </w:r>
      <w:proofErr w:type="spellEnd"/>
      <w:r>
        <w:rPr>
          <w:b/>
          <w:color w:val="993300"/>
          <w:sz w:val="32"/>
          <w:szCs w:val="32"/>
        </w:rPr>
        <w:t xml:space="preserve"> </w:t>
      </w:r>
      <w:proofErr w:type="spellStart"/>
      <w:r>
        <w:rPr>
          <w:b/>
          <w:color w:val="993300"/>
          <w:sz w:val="32"/>
          <w:szCs w:val="32"/>
        </w:rPr>
        <w:t>Parliament</w:t>
      </w:r>
      <w:proofErr w:type="spellEnd"/>
      <w:r>
        <w:rPr>
          <w:b/>
          <w:color w:val="993300"/>
          <w:sz w:val="32"/>
          <w:szCs w:val="32"/>
        </w:rPr>
        <w:t>/</w:t>
      </w:r>
      <w:proofErr w:type="spellStart"/>
      <w:r>
        <w:rPr>
          <w:b/>
          <w:color w:val="993300"/>
          <w:sz w:val="32"/>
          <w:szCs w:val="32"/>
        </w:rPr>
        <w:t>Science</w:t>
      </w:r>
      <w:proofErr w:type="spellEnd"/>
      <w:r>
        <w:rPr>
          <w:b/>
          <w:color w:val="993300"/>
          <w:sz w:val="32"/>
          <w:szCs w:val="32"/>
        </w:rPr>
        <w:t xml:space="preserve"> </w:t>
      </w:r>
      <w:proofErr w:type="spellStart"/>
      <w:r>
        <w:rPr>
          <w:b/>
          <w:color w:val="993300"/>
          <w:sz w:val="32"/>
          <w:szCs w:val="32"/>
        </w:rPr>
        <w:t>meets</w:t>
      </w:r>
      <w:proofErr w:type="spellEnd"/>
      <w:r>
        <w:rPr>
          <w:b/>
          <w:color w:val="993300"/>
          <w:sz w:val="32"/>
          <w:szCs w:val="32"/>
        </w:rPr>
        <w:t xml:space="preserve"> </w:t>
      </w:r>
      <w:proofErr w:type="spellStart"/>
      <w:r>
        <w:rPr>
          <w:b/>
          <w:color w:val="993300"/>
          <w:sz w:val="32"/>
          <w:szCs w:val="32"/>
        </w:rPr>
        <w:t>Regions</w:t>
      </w:r>
      <w:proofErr w:type="spellEnd"/>
    </w:p>
    <w:p w:rsidR="004D3589" w:rsidRPr="00B44FFD" w:rsidRDefault="00AF6955" w:rsidP="00B44FFD">
      <w:pPr>
        <w:jc w:val="both"/>
        <w:rPr>
          <w:rFonts w:ascii="Arial" w:hAnsi="Arial" w:cs="Arial"/>
          <w:b/>
          <w:i/>
        </w:rPr>
      </w:pPr>
      <w:r w:rsidRPr="00B44FFD">
        <w:rPr>
          <w:rFonts w:ascii="Arial" w:hAnsi="Arial" w:cs="Arial"/>
          <w:b/>
          <w:i/>
        </w:rPr>
        <w:t>Raziskovalci Skupnega raziskovalnega središča (JRC) pri Evropski komisiji so objavili rezultate pilotnega projekta »</w:t>
      </w:r>
      <w:proofErr w:type="spellStart"/>
      <w:r w:rsidRPr="00B44FFD">
        <w:rPr>
          <w:rFonts w:ascii="Arial" w:hAnsi="Arial" w:cs="Arial"/>
          <w:b/>
          <w:i/>
        </w:rPr>
        <w:t>Science</w:t>
      </w:r>
      <w:proofErr w:type="spellEnd"/>
      <w:r w:rsidRPr="00B44FFD">
        <w:rPr>
          <w:rFonts w:ascii="Arial" w:hAnsi="Arial" w:cs="Arial"/>
          <w:b/>
          <w:i/>
        </w:rPr>
        <w:t xml:space="preserve"> </w:t>
      </w:r>
      <w:proofErr w:type="spellStart"/>
      <w:r w:rsidRPr="00B44FFD">
        <w:rPr>
          <w:rFonts w:ascii="Arial" w:hAnsi="Arial" w:cs="Arial"/>
          <w:b/>
          <w:i/>
        </w:rPr>
        <w:t>meets</w:t>
      </w:r>
      <w:proofErr w:type="spellEnd"/>
      <w:r w:rsidRPr="00B44FFD">
        <w:rPr>
          <w:rFonts w:ascii="Arial" w:hAnsi="Arial" w:cs="Arial"/>
          <w:b/>
          <w:i/>
        </w:rPr>
        <w:t xml:space="preserve"> </w:t>
      </w:r>
      <w:proofErr w:type="spellStart"/>
      <w:r w:rsidRPr="00B44FFD">
        <w:rPr>
          <w:rFonts w:ascii="Arial" w:hAnsi="Arial" w:cs="Arial"/>
          <w:b/>
          <w:i/>
        </w:rPr>
        <w:t>Parliament</w:t>
      </w:r>
      <w:proofErr w:type="spellEnd"/>
      <w:r w:rsidRPr="00B44FFD">
        <w:rPr>
          <w:rFonts w:ascii="Arial" w:hAnsi="Arial" w:cs="Arial"/>
          <w:b/>
          <w:i/>
        </w:rPr>
        <w:t xml:space="preserve">/ </w:t>
      </w:r>
      <w:proofErr w:type="spellStart"/>
      <w:r w:rsidRPr="00B44FFD">
        <w:rPr>
          <w:rFonts w:ascii="Arial" w:hAnsi="Arial" w:cs="Arial"/>
          <w:b/>
          <w:i/>
        </w:rPr>
        <w:t>Science</w:t>
      </w:r>
      <w:proofErr w:type="spellEnd"/>
      <w:r w:rsidRPr="00B44FFD">
        <w:rPr>
          <w:rFonts w:ascii="Arial" w:hAnsi="Arial" w:cs="Arial"/>
          <w:b/>
          <w:i/>
        </w:rPr>
        <w:t xml:space="preserve"> </w:t>
      </w:r>
      <w:proofErr w:type="spellStart"/>
      <w:r w:rsidRPr="00B44FFD">
        <w:rPr>
          <w:rFonts w:ascii="Arial" w:hAnsi="Arial" w:cs="Arial"/>
          <w:b/>
          <w:i/>
        </w:rPr>
        <w:t>meets</w:t>
      </w:r>
      <w:proofErr w:type="spellEnd"/>
      <w:r w:rsidRPr="00B44FFD">
        <w:rPr>
          <w:rFonts w:ascii="Arial" w:hAnsi="Arial" w:cs="Arial"/>
          <w:b/>
          <w:i/>
        </w:rPr>
        <w:t xml:space="preserve"> </w:t>
      </w:r>
      <w:proofErr w:type="spellStart"/>
      <w:r w:rsidRPr="00B44FFD">
        <w:rPr>
          <w:rFonts w:ascii="Arial" w:hAnsi="Arial" w:cs="Arial"/>
          <w:b/>
          <w:i/>
        </w:rPr>
        <w:t>Regions</w:t>
      </w:r>
      <w:proofErr w:type="spellEnd"/>
      <w:r w:rsidRPr="00B44FFD">
        <w:rPr>
          <w:rFonts w:ascii="Arial" w:hAnsi="Arial" w:cs="Arial"/>
          <w:b/>
          <w:i/>
        </w:rPr>
        <w:t>«, katerega namen je bil povezati nacionalne, regionalne in lokalne oblasti in parlamente z znanstveno skupnostjo, da bi politika lahko sprejemala bolj na znanstvenih dognanjih temelječe odločitve za reševanje največjih izzivov. V EU so organizirali 25 dogodkov na teme, ki so jih predlagal lokalne ali regionalne oblasti oziroma parlamenti. Financirali so tudi 14 študij, ki so jih večinoma izvedli lokalni raziskovalni inštituti.</w:t>
      </w:r>
    </w:p>
    <w:p w:rsidR="00AD73A5" w:rsidRPr="00B44FFD" w:rsidRDefault="00F07D64" w:rsidP="00B44FFD">
      <w:pPr>
        <w:jc w:val="both"/>
        <w:rPr>
          <w:rFonts w:ascii="Arial" w:hAnsi="Arial" w:cs="Arial"/>
          <w:sz w:val="20"/>
          <w:szCs w:val="20"/>
        </w:rPr>
      </w:pPr>
      <w:r w:rsidRPr="00B44FFD">
        <w:rPr>
          <w:rFonts w:ascii="Arial" w:hAnsi="Arial" w:cs="Arial"/>
          <w:sz w:val="20"/>
          <w:szCs w:val="20"/>
        </w:rPr>
        <w:t>Do maja 2021 JRC organizira kratke virtualne delavnice o povezovanju med znanostjo in politiko. Te delavnice bodo priložnost za izmenjavo praks, skupno ustvarjanje idej in tudi projektov. Naslednja delavnica bo 4. novembra. Te delavnice so namenjene snovalcem politik, uradnikom, znanstvenikom in raziskovalcem in strokovnjakom z različnih področij.</w:t>
      </w:r>
    </w:p>
    <w:p w:rsidR="00F07D64" w:rsidRPr="00B44FFD" w:rsidRDefault="00214492" w:rsidP="00B44FFD">
      <w:pPr>
        <w:jc w:val="both"/>
        <w:rPr>
          <w:rFonts w:ascii="Arial" w:hAnsi="Arial" w:cs="Arial"/>
          <w:sz w:val="20"/>
          <w:szCs w:val="20"/>
        </w:rPr>
      </w:pPr>
      <w:r w:rsidRPr="00B44FFD">
        <w:rPr>
          <w:rFonts w:ascii="Arial" w:hAnsi="Arial" w:cs="Arial"/>
          <w:sz w:val="20"/>
          <w:szCs w:val="20"/>
        </w:rPr>
        <w:t>V Sloveniji je v okviru projekta Ministrstvo za izobraževanje in šport novembra 2019 organiziralo konferenco katere rezultat je vzpostavitev laboratorija za preobrazbo in politiko v okviru nacionalnega projekta za krožno preobrazbo, ki ga Slovenija izvaja skupaj z JRC in skupnostmi znanja Evropskega inštituta za tehnologije, piše v poročilu.</w:t>
      </w:r>
    </w:p>
    <w:p w:rsidR="00F07D64" w:rsidRPr="000229AE" w:rsidRDefault="00F07D64" w:rsidP="00B44FFD">
      <w:pPr>
        <w:jc w:val="both"/>
        <w:rPr>
          <w:rFonts w:ascii="Arial" w:hAnsi="Arial" w:cs="Arial"/>
          <w:b/>
          <w:sz w:val="20"/>
          <w:szCs w:val="20"/>
        </w:rPr>
      </w:pPr>
      <w:r w:rsidRPr="000229AE">
        <w:rPr>
          <w:rFonts w:ascii="Arial" w:hAnsi="Arial" w:cs="Arial"/>
          <w:b/>
          <w:sz w:val="20"/>
          <w:szCs w:val="20"/>
        </w:rPr>
        <w:t>Koristne informacije:</w:t>
      </w:r>
    </w:p>
    <w:p w:rsidR="00F07D64" w:rsidRPr="000229AE" w:rsidRDefault="00F07D64" w:rsidP="000229AE">
      <w:pPr>
        <w:pStyle w:val="Odstavekseznama"/>
        <w:numPr>
          <w:ilvl w:val="0"/>
          <w:numId w:val="1"/>
        </w:numPr>
        <w:jc w:val="both"/>
        <w:rPr>
          <w:rFonts w:ascii="Arial" w:hAnsi="Arial" w:cs="Arial"/>
          <w:sz w:val="20"/>
          <w:szCs w:val="20"/>
        </w:rPr>
      </w:pPr>
      <w:r w:rsidRPr="000229AE">
        <w:rPr>
          <w:rFonts w:ascii="Arial" w:hAnsi="Arial" w:cs="Arial"/>
          <w:sz w:val="20"/>
          <w:szCs w:val="20"/>
        </w:rPr>
        <w:t>Rezultati projekta:</w:t>
      </w:r>
    </w:p>
    <w:p w:rsidR="00F07D64" w:rsidRPr="000229AE" w:rsidRDefault="00F07D64" w:rsidP="000229AE">
      <w:pPr>
        <w:pStyle w:val="Odstavekseznama"/>
        <w:numPr>
          <w:ilvl w:val="0"/>
          <w:numId w:val="1"/>
        </w:numPr>
        <w:jc w:val="both"/>
        <w:rPr>
          <w:rFonts w:ascii="Arial" w:hAnsi="Arial" w:cs="Arial"/>
          <w:sz w:val="20"/>
          <w:szCs w:val="20"/>
        </w:rPr>
      </w:pPr>
      <w:hyperlink r:id="rId6" w:history="1">
        <w:r w:rsidRPr="000229AE">
          <w:rPr>
            <w:rStyle w:val="Hiperpovezava"/>
            <w:rFonts w:ascii="Arial" w:hAnsi="Arial" w:cs="Arial"/>
            <w:sz w:val="20"/>
            <w:szCs w:val="20"/>
          </w:rPr>
          <w:t>https://ec.europa.eu/jrc/en/publication/evaluation-reports/science-meets-parliaments-science-meets-regions</w:t>
        </w:r>
      </w:hyperlink>
    </w:p>
    <w:p w:rsidR="00214492" w:rsidRPr="000229AE" w:rsidRDefault="00214492" w:rsidP="000229AE">
      <w:pPr>
        <w:pStyle w:val="Odstavekseznama"/>
        <w:numPr>
          <w:ilvl w:val="0"/>
          <w:numId w:val="1"/>
        </w:numPr>
        <w:jc w:val="both"/>
        <w:rPr>
          <w:rFonts w:ascii="Arial" w:hAnsi="Arial" w:cs="Arial"/>
          <w:sz w:val="20"/>
          <w:szCs w:val="20"/>
        </w:rPr>
      </w:pPr>
      <w:r w:rsidRPr="000229AE">
        <w:rPr>
          <w:rFonts w:ascii="Arial" w:hAnsi="Arial" w:cs="Arial"/>
          <w:sz w:val="20"/>
          <w:szCs w:val="20"/>
        </w:rPr>
        <w:t>Virtualne delavnice:</w:t>
      </w:r>
    </w:p>
    <w:p w:rsidR="00214492" w:rsidRPr="000229AE" w:rsidRDefault="00214492" w:rsidP="000229AE">
      <w:pPr>
        <w:pStyle w:val="Odstavekseznama"/>
        <w:numPr>
          <w:ilvl w:val="0"/>
          <w:numId w:val="1"/>
        </w:numPr>
        <w:jc w:val="both"/>
        <w:rPr>
          <w:rFonts w:ascii="Arial" w:hAnsi="Arial" w:cs="Arial"/>
          <w:sz w:val="20"/>
          <w:szCs w:val="20"/>
        </w:rPr>
      </w:pPr>
      <w:hyperlink r:id="rId7" w:history="1">
        <w:r w:rsidRPr="000229AE">
          <w:rPr>
            <w:rStyle w:val="Hiperpovezava"/>
            <w:rFonts w:ascii="Arial" w:hAnsi="Arial" w:cs="Arial"/>
            <w:sz w:val="20"/>
            <w:szCs w:val="20"/>
          </w:rPr>
          <w:t>https://ec.europa.eu/jrc/en/policy-ecosystems-in-europe</w:t>
        </w:r>
      </w:hyperlink>
    </w:p>
    <w:p w:rsidR="00214492" w:rsidRPr="00B44FFD" w:rsidRDefault="00214492" w:rsidP="000229AE">
      <w:pPr>
        <w:spacing w:after="0"/>
        <w:jc w:val="both"/>
        <w:rPr>
          <w:rFonts w:ascii="Arial" w:hAnsi="Arial" w:cs="Arial"/>
          <w:sz w:val="20"/>
          <w:szCs w:val="20"/>
        </w:rPr>
      </w:pPr>
      <w:r w:rsidRPr="00B44FFD">
        <w:rPr>
          <w:rFonts w:ascii="Arial" w:hAnsi="Arial" w:cs="Arial"/>
          <w:sz w:val="20"/>
          <w:szCs w:val="20"/>
        </w:rPr>
        <w:t>Pripravila:</w:t>
      </w:r>
    </w:p>
    <w:p w:rsidR="00214492" w:rsidRPr="00B44FFD" w:rsidRDefault="00214492" w:rsidP="000229AE">
      <w:pPr>
        <w:spacing w:after="0"/>
        <w:jc w:val="both"/>
        <w:rPr>
          <w:rFonts w:ascii="Arial" w:hAnsi="Arial" w:cs="Arial"/>
          <w:sz w:val="20"/>
          <w:szCs w:val="20"/>
        </w:rPr>
      </w:pPr>
      <w:r w:rsidRPr="00B44FFD">
        <w:rPr>
          <w:rFonts w:ascii="Arial" w:hAnsi="Arial" w:cs="Arial"/>
          <w:sz w:val="20"/>
          <w:szCs w:val="20"/>
        </w:rPr>
        <w:t>Darja Kocbek</w:t>
      </w:r>
    </w:p>
    <w:p w:rsidR="00F07D64" w:rsidRDefault="00F07D64" w:rsidP="000229AE">
      <w:pPr>
        <w:spacing w:after="0"/>
      </w:pPr>
    </w:p>
    <w:sectPr w:rsidR="00F07D64" w:rsidSect="004D358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B33D22"/>
    <w:multiLevelType w:val="hybridMultilevel"/>
    <w:tmpl w:val="DF16FC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F6955"/>
    <w:rsid w:val="000229AE"/>
    <w:rsid w:val="00214492"/>
    <w:rsid w:val="004D3589"/>
    <w:rsid w:val="0055078C"/>
    <w:rsid w:val="00865A58"/>
    <w:rsid w:val="00AD73A5"/>
    <w:rsid w:val="00AE07FB"/>
    <w:rsid w:val="00AF6955"/>
    <w:rsid w:val="00B44FFD"/>
    <w:rsid w:val="00EB3DEC"/>
    <w:rsid w:val="00F07D6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D3589"/>
  </w:style>
  <w:style w:type="paragraph" w:styleId="Naslov2">
    <w:name w:val="heading 2"/>
    <w:basedOn w:val="Navaden"/>
    <w:link w:val="Naslov2Znak"/>
    <w:uiPriority w:val="9"/>
    <w:qFormat/>
    <w:rsid w:val="00AE07FB"/>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F07D64"/>
    <w:rPr>
      <w:color w:val="0000FF" w:themeColor="hyperlink"/>
      <w:u w:val="single"/>
    </w:rPr>
  </w:style>
  <w:style w:type="paragraph" w:styleId="Odstavekseznama">
    <w:name w:val="List Paragraph"/>
    <w:basedOn w:val="Navaden"/>
    <w:uiPriority w:val="34"/>
    <w:qFormat/>
    <w:rsid w:val="000229AE"/>
    <w:pPr>
      <w:ind w:left="720"/>
      <w:contextualSpacing/>
    </w:pPr>
  </w:style>
  <w:style w:type="character" w:customStyle="1" w:styleId="Naslov2Znak">
    <w:name w:val="Naslov 2 Znak"/>
    <w:basedOn w:val="Privzetapisavaodstavka"/>
    <w:link w:val="Naslov2"/>
    <w:uiPriority w:val="9"/>
    <w:rsid w:val="00AE07FB"/>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AE07F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E07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jrc/en/policy-ecosystems-in-euro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jrc/en/publication/evaluation-reports/science-meets-parliaments-science-meets-region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289</Words>
  <Characters>1650</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11</cp:revision>
  <dcterms:created xsi:type="dcterms:W3CDTF">2020-10-15T12:54:00Z</dcterms:created>
  <dcterms:modified xsi:type="dcterms:W3CDTF">2020-10-15T13:43:00Z</dcterms:modified>
</cp:coreProperties>
</file>