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F63" w:rsidRPr="006C77A0" w:rsidRDefault="00E76F63" w:rsidP="00E76F63">
      <w:pPr>
        <w:tabs>
          <w:tab w:val="left" w:pos="2520"/>
          <w:tab w:val="left" w:pos="2700"/>
          <w:tab w:val="left" w:pos="3120"/>
        </w:tabs>
        <w:jc w:val="center"/>
      </w:pPr>
      <w:r w:rsidRPr="006C77A0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F63" w:rsidRPr="006C77A0" w:rsidRDefault="00E76F63" w:rsidP="00E76F63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6C77A0">
        <w:rPr>
          <w:b w:val="0"/>
          <w:bCs w:val="0"/>
          <w:sz w:val="22"/>
        </w:rPr>
        <w:t>Slovensko gospodarsko in raziskovalno združenje, Bruselj</w:t>
      </w:r>
    </w:p>
    <w:p w:rsidR="00E76F63" w:rsidRPr="006C77A0" w:rsidRDefault="00E76F63" w:rsidP="00E76F63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E76F63" w:rsidRPr="006C77A0" w:rsidRDefault="00E76F63" w:rsidP="00E76F63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152</w:t>
      </w:r>
      <w:r w:rsidRPr="006C77A0">
        <w:rPr>
          <w:rFonts w:ascii="Arial" w:hAnsi="Arial" w:cs="Arial"/>
          <w:b/>
        </w:rPr>
        <w:t xml:space="preserve"> – 2017</w:t>
      </w:r>
    </w:p>
    <w:p w:rsidR="00E76F63" w:rsidRPr="006C77A0" w:rsidRDefault="00E76F63" w:rsidP="00E76F63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</w:t>
      </w:r>
      <w:r w:rsidRPr="006C77A0">
        <w:rPr>
          <w:rFonts w:ascii="Arial" w:hAnsi="Arial" w:cs="Arial"/>
          <w:b/>
        </w:rPr>
        <w:t>. oktober 2017</w:t>
      </w:r>
    </w:p>
    <w:p w:rsidR="00E76F63" w:rsidRDefault="00725891" w:rsidP="00725891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Objavljen je razpis Evropske komisije za digitalizacijo mest Izziv digitalna mesta (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Digital</w:t>
      </w:r>
      <w:proofErr w:type="spellEnd"/>
      <w:r>
        <w:rPr>
          <w:rFonts w:ascii="Arial" w:hAnsi="Arial" w:cs="Arial"/>
          <w:b/>
          <w:color w:val="9933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Cities</w:t>
      </w:r>
      <w:proofErr w:type="spellEnd"/>
      <w:r>
        <w:rPr>
          <w:rFonts w:ascii="Arial" w:hAnsi="Arial" w:cs="Arial"/>
          <w:b/>
          <w:color w:val="9933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Challenge</w:t>
      </w:r>
      <w:proofErr w:type="spellEnd"/>
      <w:r>
        <w:rPr>
          <w:rFonts w:ascii="Arial" w:hAnsi="Arial" w:cs="Arial"/>
          <w:b/>
          <w:color w:val="993300"/>
          <w:sz w:val="32"/>
          <w:szCs w:val="32"/>
        </w:rPr>
        <w:t>)</w:t>
      </w:r>
    </w:p>
    <w:p w:rsidR="00983F84" w:rsidRPr="00E76F63" w:rsidRDefault="00983F84" w:rsidP="00E76F63">
      <w:pPr>
        <w:rPr>
          <w:rFonts w:ascii="Arial" w:hAnsi="Arial" w:cs="Arial"/>
          <w:b/>
          <w:i/>
        </w:rPr>
      </w:pPr>
      <w:r w:rsidRPr="00E76F63">
        <w:rPr>
          <w:rFonts w:ascii="Arial" w:hAnsi="Arial" w:cs="Arial"/>
          <w:b/>
          <w:i/>
        </w:rPr>
        <w:t xml:space="preserve">Evropska komisija je </w:t>
      </w:r>
      <w:r w:rsidR="00503112" w:rsidRPr="00E76F63">
        <w:rPr>
          <w:rFonts w:ascii="Arial" w:hAnsi="Arial" w:cs="Arial"/>
          <w:b/>
          <w:i/>
        </w:rPr>
        <w:t>objavila razpis</w:t>
      </w:r>
      <w:r w:rsidRPr="00E76F63">
        <w:rPr>
          <w:rFonts w:ascii="Arial" w:hAnsi="Arial" w:cs="Arial"/>
          <w:b/>
          <w:i/>
        </w:rPr>
        <w:t xml:space="preserve"> Izziv digitalna mesta (</w:t>
      </w:r>
      <w:proofErr w:type="spellStart"/>
      <w:r w:rsidRPr="00E76F63">
        <w:rPr>
          <w:rFonts w:ascii="Arial" w:hAnsi="Arial" w:cs="Arial"/>
          <w:b/>
          <w:i/>
        </w:rPr>
        <w:t>Digital</w:t>
      </w:r>
      <w:proofErr w:type="spellEnd"/>
      <w:r w:rsidRPr="00E76F63">
        <w:rPr>
          <w:rFonts w:ascii="Arial" w:hAnsi="Arial" w:cs="Arial"/>
          <w:b/>
          <w:i/>
        </w:rPr>
        <w:t xml:space="preserve"> </w:t>
      </w:r>
      <w:proofErr w:type="spellStart"/>
      <w:r w:rsidRPr="00E76F63">
        <w:rPr>
          <w:rFonts w:ascii="Arial" w:hAnsi="Arial" w:cs="Arial"/>
          <w:b/>
          <w:i/>
        </w:rPr>
        <w:t>Cities</w:t>
      </w:r>
      <w:proofErr w:type="spellEnd"/>
      <w:r w:rsidRPr="00E76F63">
        <w:rPr>
          <w:rFonts w:ascii="Arial" w:hAnsi="Arial" w:cs="Arial"/>
          <w:b/>
          <w:i/>
        </w:rPr>
        <w:t xml:space="preserve"> </w:t>
      </w:r>
      <w:proofErr w:type="spellStart"/>
      <w:r w:rsidRPr="00E76F63">
        <w:rPr>
          <w:rFonts w:ascii="Arial" w:hAnsi="Arial" w:cs="Arial"/>
          <w:b/>
          <w:i/>
        </w:rPr>
        <w:t>Challenge</w:t>
      </w:r>
      <w:proofErr w:type="spellEnd"/>
      <w:r w:rsidRPr="00E76F63">
        <w:rPr>
          <w:rFonts w:ascii="Arial" w:hAnsi="Arial" w:cs="Arial"/>
          <w:b/>
          <w:i/>
        </w:rPr>
        <w:t xml:space="preserve">), s katerim želi </w:t>
      </w:r>
      <w:r w:rsidR="00503112" w:rsidRPr="00E76F63">
        <w:rPr>
          <w:rFonts w:ascii="Arial" w:hAnsi="Arial" w:cs="Arial"/>
          <w:b/>
          <w:i/>
        </w:rPr>
        <w:t>izbrati mesta, ki jim bo pomagala</w:t>
      </w:r>
      <w:r w:rsidRPr="00E76F63">
        <w:rPr>
          <w:rFonts w:ascii="Arial" w:hAnsi="Arial" w:cs="Arial"/>
          <w:b/>
          <w:i/>
        </w:rPr>
        <w:t xml:space="preserve"> pri uvajanju naprednih tehnologij za meščane. Izbrati namerava 15 mest, ki so pripravljena na spremembe. Pri tem jim bo pomagala s političnimi nasveti in inštrukcijami, ki jih bodo ponujali najboljši izvedenci z lokalnimi in mednarodnimi izkušnjami. Ta prilagojen pristop naj bi mestnim oblastem pomagal razviti in uveljaviti strateške načrte za gospodarsko rast in družbeno blaginjo v njihovem lokalnem jeziku.</w:t>
      </w:r>
      <w:r w:rsidR="00503112" w:rsidRPr="00E76F63">
        <w:rPr>
          <w:rFonts w:ascii="Arial" w:hAnsi="Arial" w:cs="Arial"/>
          <w:b/>
          <w:i/>
        </w:rPr>
        <w:t xml:space="preserve"> Razpis je odprt do 25. januarja 2018.</w:t>
      </w:r>
    </w:p>
    <w:p w:rsidR="00503112" w:rsidRPr="00E76F63" w:rsidRDefault="00983F84" w:rsidP="00E76F63">
      <w:pPr>
        <w:rPr>
          <w:rFonts w:ascii="Arial" w:hAnsi="Arial" w:cs="Arial"/>
          <w:sz w:val="20"/>
          <w:szCs w:val="20"/>
        </w:rPr>
      </w:pPr>
      <w:r w:rsidRPr="00E76F63">
        <w:rPr>
          <w:rFonts w:ascii="Arial" w:hAnsi="Arial" w:cs="Arial"/>
          <w:sz w:val="20"/>
          <w:szCs w:val="20"/>
        </w:rPr>
        <w:t>Izbrana mesta bodo imela tudi dostop do orodij za ocenjevanje digitalizacije, inovativnega usposabljanja, pa tudi širok nabor možnosti za povezovanje z drugimi izbranimi mesti, strateškimi deležniki ter omrežji in platformami Evropske komisije. Pobuda bo poleg izbranih 15 mest podprla tudi širšo skupino mest, ki bodo želela sodelovati z uporabo lastnih virov</w:t>
      </w:r>
      <w:r w:rsidR="00503112" w:rsidRPr="00E76F63">
        <w:rPr>
          <w:rFonts w:ascii="Arial" w:hAnsi="Arial" w:cs="Arial"/>
          <w:sz w:val="20"/>
          <w:szCs w:val="20"/>
        </w:rPr>
        <w:t>.</w:t>
      </w:r>
    </w:p>
    <w:p w:rsidR="00983F84" w:rsidRPr="00E76F63" w:rsidRDefault="00617C7A" w:rsidP="00E76F63">
      <w:pPr>
        <w:rPr>
          <w:rFonts w:ascii="Arial" w:hAnsi="Arial" w:cs="Arial"/>
          <w:sz w:val="20"/>
          <w:szCs w:val="20"/>
        </w:rPr>
      </w:pPr>
      <w:r w:rsidRPr="00E76F63">
        <w:rPr>
          <w:rFonts w:ascii="Arial" w:hAnsi="Arial" w:cs="Arial"/>
          <w:sz w:val="20"/>
          <w:szCs w:val="20"/>
        </w:rPr>
        <w:t>Prvo skupino mest bo Evropska komisija izbrala na podlagi prijav, ki jih</w:t>
      </w:r>
      <w:r w:rsidR="00503112" w:rsidRPr="00E76F63">
        <w:rPr>
          <w:rFonts w:ascii="Arial" w:hAnsi="Arial" w:cs="Arial"/>
          <w:sz w:val="20"/>
          <w:szCs w:val="20"/>
        </w:rPr>
        <w:t xml:space="preserve"> </w:t>
      </w:r>
      <w:r w:rsidRPr="00E76F63">
        <w:rPr>
          <w:rFonts w:ascii="Arial" w:hAnsi="Arial" w:cs="Arial"/>
          <w:sz w:val="20"/>
          <w:szCs w:val="20"/>
        </w:rPr>
        <w:t>bo prejela do 24. novembra. Odločitev o izbiri bo objavila do 15. decembra. Drugo skupino izbranih mest bo izbrala iz prijav,ki jih b o prejela do 25. januarja in imena objavila do 15. februarja.</w:t>
      </w:r>
    </w:p>
    <w:p w:rsidR="00617C7A" w:rsidRPr="00E76F63" w:rsidRDefault="00617C7A" w:rsidP="00E76F63">
      <w:pPr>
        <w:rPr>
          <w:rFonts w:ascii="Arial" w:hAnsi="Arial" w:cs="Arial"/>
          <w:sz w:val="20"/>
          <w:szCs w:val="20"/>
        </w:rPr>
      </w:pPr>
      <w:r w:rsidRPr="00E76F63">
        <w:rPr>
          <w:rFonts w:ascii="Arial" w:hAnsi="Arial" w:cs="Arial"/>
          <w:sz w:val="20"/>
          <w:szCs w:val="20"/>
        </w:rPr>
        <w:t>Izziv digitalna mesta Evropska komisija financira s sredstvi iz programa COSME, ki je namenjen spodbujanju konkurenčnosti podjetij.</w:t>
      </w:r>
    </w:p>
    <w:p w:rsidR="00617C7A" w:rsidRPr="00E76F63" w:rsidRDefault="00617C7A" w:rsidP="00E76F63">
      <w:pPr>
        <w:rPr>
          <w:rFonts w:ascii="Arial" w:hAnsi="Arial" w:cs="Arial"/>
          <w:b/>
          <w:sz w:val="20"/>
          <w:szCs w:val="20"/>
        </w:rPr>
      </w:pPr>
      <w:r w:rsidRPr="00E76F63">
        <w:rPr>
          <w:rFonts w:ascii="Arial" w:hAnsi="Arial" w:cs="Arial"/>
          <w:b/>
          <w:sz w:val="20"/>
          <w:szCs w:val="20"/>
        </w:rPr>
        <w:t>Koristne informacije:</w:t>
      </w:r>
    </w:p>
    <w:p w:rsidR="00617C7A" w:rsidRPr="00E76F63" w:rsidRDefault="00617C7A" w:rsidP="00E76F63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76F63">
        <w:rPr>
          <w:rFonts w:ascii="Arial" w:hAnsi="Arial" w:cs="Arial"/>
          <w:sz w:val="20"/>
          <w:szCs w:val="20"/>
        </w:rPr>
        <w:t>Razpis:</w:t>
      </w:r>
    </w:p>
    <w:p w:rsidR="00617C7A" w:rsidRPr="00E76F63" w:rsidRDefault="00617C7A" w:rsidP="00E76F63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E76F63">
          <w:rPr>
            <w:rStyle w:val="Hiperpovezava"/>
            <w:rFonts w:ascii="Arial" w:hAnsi="Arial" w:cs="Arial"/>
            <w:sz w:val="20"/>
            <w:szCs w:val="20"/>
          </w:rPr>
          <w:t>http://digitallytransformyourregion.eu/dcc/</w:t>
        </w:r>
      </w:hyperlink>
    </w:p>
    <w:p w:rsidR="00617C7A" w:rsidRPr="00E76F63" w:rsidRDefault="00617C7A" w:rsidP="00E76F63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76F63">
        <w:rPr>
          <w:rFonts w:ascii="Arial" w:hAnsi="Arial" w:cs="Arial"/>
          <w:sz w:val="20"/>
          <w:szCs w:val="20"/>
        </w:rPr>
        <w:t>Informacije o programu COSME:</w:t>
      </w:r>
    </w:p>
    <w:p w:rsidR="00617C7A" w:rsidRPr="00E76F63" w:rsidRDefault="00617C7A" w:rsidP="00E76F63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E76F63">
          <w:rPr>
            <w:rStyle w:val="Hiperpovezava"/>
            <w:rFonts w:ascii="Arial" w:hAnsi="Arial" w:cs="Arial"/>
            <w:sz w:val="20"/>
            <w:szCs w:val="20"/>
          </w:rPr>
          <w:t>https://ec.europa.eu/growth/smes/cosme_en</w:t>
        </w:r>
      </w:hyperlink>
    </w:p>
    <w:p w:rsidR="00617C7A" w:rsidRPr="00E76F63" w:rsidRDefault="00617C7A" w:rsidP="00E76F63">
      <w:pPr>
        <w:rPr>
          <w:rFonts w:ascii="Arial" w:hAnsi="Arial" w:cs="Arial"/>
          <w:sz w:val="20"/>
          <w:szCs w:val="20"/>
        </w:rPr>
      </w:pPr>
      <w:r w:rsidRPr="00E76F63">
        <w:rPr>
          <w:rFonts w:ascii="Arial" w:hAnsi="Arial" w:cs="Arial"/>
          <w:sz w:val="20"/>
          <w:szCs w:val="20"/>
        </w:rPr>
        <w:t>Pripravila:</w:t>
      </w:r>
    </w:p>
    <w:p w:rsidR="00617C7A" w:rsidRPr="00E76F63" w:rsidRDefault="00617C7A" w:rsidP="00E76F63">
      <w:pPr>
        <w:rPr>
          <w:rFonts w:ascii="Arial" w:hAnsi="Arial" w:cs="Arial"/>
          <w:sz w:val="20"/>
          <w:szCs w:val="20"/>
        </w:rPr>
      </w:pPr>
      <w:r w:rsidRPr="00E76F63">
        <w:rPr>
          <w:rFonts w:ascii="Arial" w:hAnsi="Arial" w:cs="Arial"/>
          <w:sz w:val="20"/>
          <w:szCs w:val="20"/>
        </w:rPr>
        <w:t>Darja Kocbek</w:t>
      </w:r>
    </w:p>
    <w:sectPr w:rsidR="00617C7A" w:rsidRPr="00E76F63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055A0"/>
    <w:multiLevelType w:val="hybridMultilevel"/>
    <w:tmpl w:val="5A62DE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3F84"/>
    <w:rsid w:val="00503112"/>
    <w:rsid w:val="00617C7A"/>
    <w:rsid w:val="00725891"/>
    <w:rsid w:val="008E03F8"/>
    <w:rsid w:val="00983F84"/>
    <w:rsid w:val="00B459D4"/>
    <w:rsid w:val="00E76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76F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17C7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76F63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76F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E76F63"/>
    <w:pPr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6F63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6F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growth/smes/cosme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gitallytransformyourregion.eu/dcc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2017-10-11T14:18:00Z</dcterms:created>
  <dcterms:modified xsi:type="dcterms:W3CDTF">2017-10-11T14:41:00Z</dcterms:modified>
</cp:coreProperties>
</file>