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59F" w:rsidRPr="00467345" w:rsidRDefault="002B459F" w:rsidP="002B459F">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B459F" w:rsidRPr="00083714" w:rsidRDefault="002B459F" w:rsidP="002B459F">
      <w:pPr>
        <w:pStyle w:val="Naslov2"/>
        <w:tabs>
          <w:tab w:val="left" w:pos="3120"/>
        </w:tabs>
        <w:spacing w:before="240"/>
        <w:jc w:val="center"/>
        <w:rPr>
          <w:b w:val="0"/>
          <w:bCs w:val="0"/>
          <w:i/>
          <w:iCs/>
          <w:sz w:val="22"/>
        </w:rPr>
      </w:pPr>
      <w:r w:rsidRPr="00083714">
        <w:rPr>
          <w:sz w:val="22"/>
        </w:rPr>
        <w:t>Slovensko gospodarsko in raziskovalno združenje, Bruselj</w:t>
      </w:r>
    </w:p>
    <w:p w:rsidR="002B459F" w:rsidRPr="00083714" w:rsidRDefault="002B459F" w:rsidP="002B459F">
      <w:pPr>
        <w:pBdr>
          <w:bottom w:val="single" w:sz="6" w:space="1" w:color="auto"/>
        </w:pBdr>
        <w:tabs>
          <w:tab w:val="left" w:pos="3120"/>
        </w:tabs>
        <w:spacing w:before="240"/>
        <w:jc w:val="center"/>
        <w:rPr>
          <w:sz w:val="16"/>
          <w:szCs w:val="16"/>
        </w:rPr>
      </w:pPr>
    </w:p>
    <w:p w:rsidR="002B459F" w:rsidRDefault="002B459F" w:rsidP="002B459F">
      <w:pPr>
        <w:tabs>
          <w:tab w:val="left" w:pos="3120"/>
        </w:tabs>
        <w:spacing w:after="0"/>
        <w:rPr>
          <w:b/>
        </w:rPr>
      </w:pPr>
      <w:r w:rsidRPr="00083714">
        <w:rPr>
          <w:b/>
        </w:rPr>
        <w:tab/>
      </w:r>
      <w:r>
        <w:rPr>
          <w:b/>
        </w:rPr>
        <w:t xml:space="preserve">Občasna informacija članom 149 </w:t>
      </w:r>
      <w:r w:rsidRPr="00083714">
        <w:rPr>
          <w:b/>
        </w:rPr>
        <w:t>– 20</w:t>
      </w:r>
      <w:r>
        <w:rPr>
          <w:b/>
        </w:rPr>
        <w:t>21</w:t>
      </w:r>
    </w:p>
    <w:p w:rsidR="002B459F" w:rsidRDefault="002B459F" w:rsidP="002B459F">
      <w:pPr>
        <w:tabs>
          <w:tab w:val="left" w:pos="3120"/>
        </w:tabs>
        <w:spacing w:after="0"/>
        <w:jc w:val="center"/>
        <w:rPr>
          <w:b/>
        </w:rPr>
      </w:pPr>
    </w:p>
    <w:p w:rsidR="002B459F" w:rsidRDefault="002B459F" w:rsidP="002B459F">
      <w:pPr>
        <w:tabs>
          <w:tab w:val="left" w:pos="3120"/>
        </w:tabs>
        <w:spacing w:after="0"/>
        <w:jc w:val="center"/>
        <w:rPr>
          <w:b/>
        </w:rPr>
      </w:pPr>
      <w:r>
        <w:rPr>
          <w:b/>
        </w:rPr>
        <w:t xml:space="preserve">04. oktober </w:t>
      </w:r>
      <w:r w:rsidRPr="00083714">
        <w:rPr>
          <w:b/>
        </w:rPr>
        <w:t xml:space="preserve"> 20</w:t>
      </w:r>
      <w:r>
        <w:rPr>
          <w:b/>
        </w:rPr>
        <w:t>21</w:t>
      </w:r>
    </w:p>
    <w:p w:rsidR="002B459F" w:rsidRPr="00050C1F" w:rsidRDefault="002B459F" w:rsidP="002B459F">
      <w:pPr>
        <w:tabs>
          <w:tab w:val="left" w:pos="3120"/>
        </w:tabs>
        <w:spacing w:after="0"/>
        <w:jc w:val="center"/>
        <w:rPr>
          <w:b/>
        </w:rPr>
      </w:pPr>
    </w:p>
    <w:p w:rsidR="00037C56" w:rsidRDefault="002B459F" w:rsidP="002B459F">
      <w:pPr>
        <w:jc w:val="center"/>
        <w:rPr>
          <w:rFonts w:ascii="Arial" w:hAnsi="Arial" w:cs="Arial"/>
          <w:b/>
          <w:i/>
        </w:rPr>
      </w:pPr>
      <w:r>
        <w:rPr>
          <w:b/>
          <w:color w:val="993300"/>
          <w:sz w:val="32"/>
          <w:szCs w:val="32"/>
        </w:rPr>
        <w:t>Študija, kako virus SARS-</w:t>
      </w:r>
      <w:proofErr w:type="spellStart"/>
      <w:r>
        <w:rPr>
          <w:b/>
          <w:color w:val="993300"/>
          <w:sz w:val="32"/>
          <w:szCs w:val="32"/>
        </w:rPr>
        <w:t>CoV</w:t>
      </w:r>
      <w:proofErr w:type="spellEnd"/>
      <w:r>
        <w:rPr>
          <w:b/>
          <w:color w:val="993300"/>
          <w:sz w:val="32"/>
          <w:szCs w:val="32"/>
        </w:rPr>
        <w:t>-2 vstopi v človeško telo in o uporabi novih inovativnih tehnologij</w:t>
      </w:r>
    </w:p>
    <w:p w:rsidR="00256546" w:rsidRPr="000E38A0" w:rsidRDefault="00BF1E96" w:rsidP="000E38A0">
      <w:pPr>
        <w:jc w:val="both"/>
        <w:rPr>
          <w:rFonts w:ascii="Arial" w:hAnsi="Arial" w:cs="Arial"/>
          <w:b/>
          <w:i/>
        </w:rPr>
      </w:pPr>
      <w:r w:rsidRPr="000E38A0">
        <w:rPr>
          <w:rFonts w:ascii="Arial" w:hAnsi="Arial" w:cs="Arial"/>
          <w:b/>
          <w:i/>
        </w:rPr>
        <w:t>Raziskovalci Skupnega raziskovalnega središča pri Evropski komisiji (JRC) so preučili literaturo, kako virus SARS-</w:t>
      </w:r>
      <w:proofErr w:type="spellStart"/>
      <w:r w:rsidRPr="000E38A0">
        <w:rPr>
          <w:rFonts w:ascii="Arial" w:hAnsi="Arial" w:cs="Arial"/>
          <w:b/>
          <w:i/>
        </w:rPr>
        <w:t>CoV</w:t>
      </w:r>
      <w:proofErr w:type="spellEnd"/>
      <w:r w:rsidRPr="000E38A0">
        <w:rPr>
          <w:rFonts w:ascii="Arial" w:hAnsi="Arial" w:cs="Arial"/>
          <w:b/>
          <w:i/>
        </w:rPr>
        <w:t>-2 vstopi v človeško telo in vpliva nanj. Preučili so tudi, kako znanstveniki uporabljajo nove inovativne tehnologije, ki temeljijo na biologiji človeka in matematiki, da bi bolje razumeli virus in bi lahko razvili nove načine zdravljenja.</w:t>
      </w:r>
      <w:r w:rsidR="0076163C" w:rsidRPr="000E38A0">
        <w:rPr>
          <w:rFonts w:ascii="Arial" w:hAnsi="Arial" w:cs="Arial"/>
          <w:b/>
          <w:i/>
        </w:rPr>
        <w:t xml:space="preserve"> Na podlagi ugotovitev predlagajo integrirano, dopolnilno in interdisciplinarno uporabo različnih eksperimentalnih modelnih sistemov in tehnologij.</w:t>
      </w:r>
    </w:p>
    <w:p w:rsidR="0076163C" w:rsidRPr="000E38A0" w:rsidRDefault="0076163C" w:rsidP="000E38A0">
      <w:pPr>
        <w:jc w:val="both"/>
        <w:rPr>
          <w:rFonts w:ascii="Arial" w:hAnsi="Arial" w:cs="Arial"/>
          <w:sz w:val="20"/>
          <w:szCs w:val="20"/>
        </w:rPr>
      </w:pPr>
      <w:r w:rsidRPr="000E38A0">
        <w:rPr>
          <w:rFonts w:ascii="Arial" w:hAnsi="Arial" w:cs="Arial"/>
          <w:sz w:val="20"/>
          <w:szCs w:val="20"/>
        </w:rPr>
        <w:t xml:space="preserve">V študiji je predstavljeno globalno in interdisciplinarno sodelovanje, ki vključuje celične biologe, klinike, molekularne biologe, toksikologe, računalniške znanstvenike in inženirje, da bi razvili bazo znanja za nova diagnostična orodja za </w:t>
      </w:r>
      <w:proofErr w:type="spellStart"/>
      <w:r w:rsidRPr="000E38A0">
        <w:rPr>
          <w:rFonts w:ascii="Arial" w:hAnsi="Arial" w:cs="Arial"/>
          <w:sz w:val="20"/>
          <w:szCs w:val="20"/>
        </w:rPr>
        <w:t>Covid</w:t>
      </w:r>
      <w:proofErr w:type="spellEnd"/>
      <w:r w:rsidRPr="000E38A0">
        <w:rPr>
          <w:rFonts w:ascii="Arial" w:hAnsi="Arial" w:cs="Arial"/>
          <w:sz w:val="20"/>
          <w:szCs w:val="20"/>
        </w:rPr>
        <w:t>-19 ter preventivne in kurativne strategije.</w:t>
      </w:r>
    </w:p>
    <w:p w:rsidR="002711D7" w:rsidRPr="000E38A0" w:rsidRDefault="002711D7" w:rsidP="000E38A0">
      <w:pPr>
        <w:jc w:val="both"/>
        <w:rPr>
          <w:rFonts w:ascii="Arial" w:hAnsi="Arial" w:cs="Arial"/>
          <w:sz w:val="20"/>
          <w:szCs w:val="20"/>
        </w:rPr>
      </w:pPr>
      <w:r w:rsidRPr="000E38A0">
        <w:rPr>
          <w:rFonts w:ascii="Arial" w:hAnsi="Arial" w:cs="Arial"/>
          <w:sz w:val="20"/>
          <w:szCs w:val="20"/>
        </w:rPr>
        <w:t xml:space="preserve">Poleg študije so raziskovalci na JRC v letu 2020 v okviru projekta CIAO (modeliranje patogeneze </w:t>
      </w:r>
      <w:proofErr w:type="spellStart"/>
      <w:r w:rsidRPr="000E38A0">
        <w:rPr>
          <w:rFonts w:ascii="Arial" w:hAnsi="Arial" w:cs="Arial"/>
          <w:sz w:val="20"/>
          <w:szCs w:val="20"/>
        </w:rPr>
        <w:t>Covida</w:t>
      </w:r>
      <w:proofErr w:type="spellEnd"/>
      <w:r w:rsidRPr="000E38A0">
        <w:rPr>
          <w:rFonts w:ascii="Arial" w:hAnsi="Arial" w:cs="Arial"/>
          <w:sz w:val="20"/>
          <w:szCs w:val="20"/>
        </w:rPr>
        <w:t xml:space="preserve">-19 z uporabo okvira poti neželenih izidov) začeli množično zbiranje podatkov. Znanstveniki iz več kot 40 raziskovalnih organizacij se združujejo, zbirajo in ocenjujejo razpoložljivo in uporabno znanje, povezano s </w:t>
      </w:r>
      <w:proofErr w:type="spellStart"/>
      <w:r w:rsidRPr="000E38A0">
        <w:rPr>
          <w:rFonts w:ascii="Arial" w:hAnsi="Arial" w:cs="Arial"/>
          <w:sz w:val="20"/>
          <w:szCs w:val="20"/>
        </w:rPr>
        <w:t>Covidom</w:t>
      </w:r>
      <w:proofErr w:type="spellEnd"/>
      <w:r w:rsidRPr="000E38A0">
        <w:rPr>
          <w:rFonts w:ascii="Arial" w:hAnsi="Arial" w:cs="Arial"/>
          <w:sz w:val="20"/>
          <w:szCs w:val="20"/>
        </w:rPr>
        <w:t>-19, o ključnih bioloških dogodkih, vključenih v različne neželene posledice, ki jih sproži SARS-</w:t>
      </w:r>
      <w:proofErr w:type="spellStart"/>
      <w:r w:rsidRPr="000E38A0">
        <w:rPr>
          <w:rFonts w:ascii="Arial" w:hAnsi="Arial" w:cs="Arial"/>
          <w:sz w:val="20"/>
          <w:szCs w:val="20"/>
        </w:rPr>
        <w:t>CoV</w:t>
      </w:r>
      <w:proofErr w:type="spellEnd"/>
      <w:r w:rsidRPr="000E38A0">
        <w:rPr>
          <w:rFonts w:ascii="Arial" w:hAnsi="Arial" w:cs="Arial"/>
          <w:sz w:val="20"/>
          <w:szCs w:val="20"/>
        </w:rPr>
        <w:t xml:space="preserve">-2. </w:t>
      </w:r>
    </w:p>
    <w:p w:rsidR="002711D7" w:rsidRPr="000E38A0" w:rsidRDefault="002711D7" w:rsidP="000E38A0">
      <w:pPr>
        <w:jc w:val="both"/>
        <w:rPr>
          <w:rFonts w:ascii="Arial" w:hAnsi="Arial" w:cs="Arial"/>
          <w:b/>
          <w:sz w:val="20"/>
          <w:szCs w:val="20"/>
        </w:rPr>
      </w:pPr>
      <w:r w:rsidRPr="000E38A0">
        <w:rPr>
          <w:rFonts w:ascii="Arial" w:hAnsi="Arial" w:cs="Arial"/>
          <w:b/>
          <w:sz w:val="20"/>
          <w:szCs w:val="20"/>
        </w:rPr>
        <w:t>Koristne informacije:</w:t>
      </w:r>
    </w:p>
    <w:p w:rsidR="002711D7" w:rsidRPr="000E38A0" w:rsidRDefault="002711D7" w:rsidP="000E38A0">
      <w:pPr>
        <w:pStyle w:val="Odstavekseznama"/>
        <w:numPr>
          <w:ilvl w:val="0"/>
          <w:numId w:val="1"/>
        </w:numPr>
        <w:jc w:val="both"/>
        <w:rPr>
          <w:rFonts w:ascii="Arial" w:hAnsi="Arial" w:cs="Arial"/>
          <w:sz w:val="20"/>
          <w:szCs w:val="20"/>
        </w:rPr>
      </w:pPr>
      <w:r w:rsidRPr="000E38A0">
        <w:rPr>
          <w:rFonts w:ascii="Arial" w:hAnsi="Arial" w:cs="Arial"/>
          <w:sz w:val="20"/>
          <w:szCs w:val="20"/>
        </w:rPr>
        <w:t>Študija:</w:t>
      </w:r>
    </w:p>
    <w:p w:rsidR="002711D7" w:rsidRPr="000E38A0" w:rsidRDefault="00735983" w:rsidP="000E38A0">
      <w:pPr>
        <w:pStyle w:val="Odstavekseznama"/>
        <w:numPr>
          <w:ilvl w:val="0"/>
          <w:numId w:val="1"/>
        </w:numPr>
        <w:jc w:val="both"/>
        <w:rPr>
          <w:rFonts w:ascii="Arial" w:hAnsi="Arial" w:cs="Arial"/>
          <w:sz w:val="20"/>
          <w:szCs w:val="20"/>
        </w:rPr>
      </w:pPr>
      <w:hyperlink r:id="rId6" w:history="1">
        <w:r w:rsidR="002711D7" w:rsidRPr="000E38A0">
          <w:rPr>
            <w:rStyle w:val="Hiperpovezava"/>
            <w:rFonts w:ascii="Arial" w:hAnsi="Arial" w:cs="Arial"/>
            <w:sz w:val="20"/>
            <w:szCs w:val="20"/>
          </w:rPr>
          <w:t>https://www.chemistryworld.com/the-coronavirus-pandemic-and-the-future/knowledge-from-human-relevant-cell-tissue-and-mathematics-based-methods-as-key-tools-for-understanding-covid-19/4013732.article</w:t>
        </w:r>
      </w:hyperlink>
    </w:p>
    <w:p w:rsidR="002711D7" w:rsidRPr="000E38A0" w:rsidRDefault="002711D7" w:rsidP="000E38A0">
      <w:pPr>
        <w:pStyle w:val="Odstavekseznama"/>
        <w:numPr>
          <w:ilvl w:val="0"/>
          <w:numId w:val="1"/>
        </w:numPr>
        <w:jc w:val="both"/>
        <w:rPr>
          <w:rFonts w:ascii="Arial" w:hAnsi="Arial" w:cs="Arial"/>
          <w:sz w:val="20"/>
          <w:szCs w:val="20"/>
        </w:rPr>
      </w:pPr>
      <w:r w:rsidRPr="000E38A0">
        <w:rPr>
          <w:rFonts w:ascii="Arial" w:hAnsi="Arial" w:cs="Arial"/>
          <w:sz w:val="20"/>
          <w:szCs w:val="20"/>
        </w:rPr>
        <w:t>Projekt CIAO:</w:t>
      </w:r>
    </w:p>
    <w:p w:rsidR="002711D7" w:rsidRPr="000E38A0" w:rsidRDefault="00735983" w:rsidP="000E38A0">
      <w:pPr>
        <w:pStyle w:val="Odstavekseznama"/>
        <w:numPr>
          <w:ilvl w:val="0"/>
          <w:numId w:val="1"/>
        </w:numPr>
        <w:jc w:val="both"/>
        <w:rPr>
          <w:rFonts w:ascii="Arial" w:hAnsi="Arial" w:cs="Arial"/>
          <w:sz w:val="20"/>
          <w:szCs w:val="20"/>
        </w:rPr>
      </w:pPr>
      <w:hyperlink r:id="rId7" w:history="1">
        <w:r w:rsidR="002711D7" w:rsidRPr="000E38A0">
          <w:rPr>
            <w:rStyle w:val="Hiperpovezava"/>
            <w:rFonts w:ascii="Arial" w:hAnsi="Arial" w:cs="Arial"/>
            <w:sz w:val="20"/>
            <w:szCs w:val="20"/>
          </w:rPr>
          <w:t>https://ec.europa.eu/jrc/en/eurl/ecvam/covid19</w:t>
        </w:r>
      </w:hyperlink>
    </w:p>
    <w:p w:rsidR="002711D7" w:rsidRPr="000E38A0" w:rsidRDefault="002711D7" w:rsidP="000E38A0">
      <w:pPr>
        <w:spacing w:after="0"/>
        <w:jc w:val="both"/>
        <w:rPr>
          <w:rFonts w:ascii="Arial" w:hAnsi="Arial" w:cs="Arial"/>
          <w:sz w:val="20"/>
          <w:szCs w:val="20"/>
        </w:rPr>
      </w:pPr>
      <w:r w:rsidRPr="000E38A0">
        <w:rPr>
          <w:rFonts w:ascii="Arial" w:hAnsi="Arial" w:cs="Arial"/>
          <w:sz w:val="20"/>
          <w:szCs w:val="20"/>
        </w:rPr>
        <w:t>Pripravila:</w:t>
      </w:r>
    </w:p>
    <w:p w:rsidR="002711D7" w:rsidRPr="000E38A0" w:rsidRDefault="002711D7" w:rsidP="000E38A0">
      <w:pPr>
        <w:spacing w:after="0"/>
        <w:jc w:val="both"/>
        <w:rPr>
          <w:rFonts w:ascii="Arial" w:hAnsi="Arial" w:cs="Arial"/>
          <w:sz w:val="20"/>
          <w:szCs w:val="20"/>
        </w:rPr>
      </w:pPr>
      <w:r w:rsidRPr="000E38A0">
        <w:rPr>
          <w:rFonts w:ascii="Arial" w:hAnsi="Arial" w:cs="Arial"/>
          <w:sz w:val="20"/>
          <w:szCs w:val="20"/>
        </w:rPr>
        <w:t>Darja Kocbek</w:t>
      </w:r>
    </w:p>
    <w:p w:rsidR="002711D7" w:rsidRDefault="002711D7" w:rsidP="000E38A0">
      <w:pPr>
        <w:spacing w:after="0"/>
      </w:pPr>
    </w:p>
    <w:p w:rsidR="0076163C" w:rsidRDefault="0076163C" w:rsidP="002711D7"/>
    <w:sectPr w:rsidR="0076163C" w:rsidSect="002565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53777"/>
    <w:multiLevelType w:val="hybridMultilevel"/>
    <w:tmpl w:val="04EC2E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F1E96"/>
    <w:rsid w:val="00037C56"/>
    <w:rsid w:val="000E38A0"/>
    <w:rsid w:val="00256546"/>
    <w:rsid w:val="002711D7"/>
    <w:rsid w:val="002B459F"/>
    <w:rsid w:val="00735983"/>
    <w:rsid w:val="0076163C"/>
    <w:rsid w:val="00BF1E9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56546"/>
  </w:style>
  <w:style w:type="paragraph" w:styleId="Naslov2">
    <w:name w:val="heading 2"/>
    <w:basedOn w:val="Navaden"/>
    <w:next w:val="Navaden"/>
    <w:link w:val="Naslov2Znak"/>
    <w:uiPriority w:val="9"/>
    <w:semiHidden/>
    <w:unhideWhenUsed/>
    <w:qFormat/>
    <w:rsid w:val="002B459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2711D7"/>
    <w:rPr>
      <w:color w:val="0000FF" w:themeColor="hyperlink"/>
      <w:u w:val="single"/>
    </w:rPr>
  </w:style>
  <w:style w:type="paragraph" w:styleId="Odstavekseznama">
    <w:name w:val="List Paragraph"/>
    <w:basedOn w:val="Navaden"/>
    <w:uiPriority w:val="34"/>
    <w:qFormat/>
    <w:rsid w:val="000E38A0"/>
    <w:pPr>
      <w:ind w:left="720"/>
      <w:contextualSpacing/>
    </w:pPr>
  </w:style>
  <w:style w:type="character" w:customStyle="1" w:styleId="Naslov2Znak">
    <w:name w:val="Naslov 2 Znak"/>
    <w:basedOn w:val="Privzetapisavaodstavka"/>
    <w:link w:val="Naslov2"/>
    <w:uiPriority w:val="9"/>
    <w:semiHidden/>
    <w:rsid w:val="002B459F"/>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2B459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B45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jrc/en/eurl/ecvam/covid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emistryworld.com/the-coronavirus-pandemic-and-the-future/knowledge-from-human-relevant-cell-tissue-and-mathematics-based-methods-as-key-tools-for-understanding-covid-19/4013732.articl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302</Words>
  <Characters>1728</Characters>
  <Application>Microsoft Office Word</Application>
  <DocSecurity>0</DocSecurity>
  <Lines>14</Lines>
  <Paragraphs>4</Paragraphs>
  <ScaleCrop>false</ScaleCrop>
  <Company>HP</Company>
  <LinksUpToDate>false</LinksUpToDate>
  <CharactersWithSpaces>2026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2021-09-30T13:31:00Z</dcterms:created>
  <dcterms:modified xsi:type="dcterms:W3CDTF">2021-09-30T13:52:00Z</dcterms:modified>
</cp:coreProperties>
</file>