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257" w:rsidRPr="00C82ABE" w:rsidRDefault="008C6257" w:rsidP="008C6257">
      <w:pPr>
        <w:tabs>
          <w:tab w:val="left" w:pos="2520"/>
          <w:tab w:val="left" w:pos="2700"/>
          <w:tab w:val="left" w:pos="3120"/>
        </w:tabs>
        <w:jc w:val="center"/>
      </w:pPr>
      <w:r w:rsidRPr="00C82ABE">
        <w:rPr>
          <w:noProof/>
          <w:lang w:val="sl-SI" w:eastAsia="sl-SI" w:bidi="ar-SA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257" w:rsidRPr="00C82ABE" w:rsidRDefault="008C6257" w:rsidP="008C6257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C82ABE">
        <w:rPr>
          <w:b w:val="0"/>
          <w:bCs w:val="0"/>
          <w:sz w:val="22"/>
        </w:rPr>
        <w:t>Slovensko gospodarsko in raziskovalno združenje, Bruselj</w:t>
      </w:r>
    </w:p>
    <w:p w:rsidR="008C6257" w:rsidRPr="00C82ABE" w:rsidRDefault="008C6257" w:rsidP="008C6257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8C6257" w:rsidRDefault="008C6257" w:rsidP="008C6257">
      <w:pPr>
        <w:tabs>
          <w:tab w:val="left" w:pos="3120"/>
        </w:tabs>
        <w:jc w:val="center"/>
        <w:rPr>
          <w:rFonts w:ascii="Arial" w:hAnsi="Arial" w:cs="Arial"/>
          <w:b/>
        </w:rPr>
      </w:pPr>
    </w:p>
    <w:p w:rsidR="008C6257" w:rsidRPr="00AA503A" w:rsidRDefault="004E1FEF" w:rsidP="008C6257">
      <w:pPr>
        <w:tabs>
          <w:tab w:val="left" w:pos="3120"/>
        </w:tabs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Občasna informacija članom 145</w:t>
      </w:r>
      <w:r w:rsidR="008C6257" w:rsidRPr="00AA503A">
        <w:rPr>
          <w:rFonts w:ascii="Arial" w:hAnsi="Arial" w:cs="Arial"/>
          <w:b/>
          <w:lang w:val="sl-SI"/>
        </w:rPr>
        <w:t xml:space="preserve"> – 2018</w:t>
      </w:r>
    </w:p>
    <w:p w:rsidR="008C6257" w:rsidRPr="00AA503A" w:rsidRDefault="008C6257" w:rsidP="008C6257">
      <w:pPr>
        <w:pStyle w:val="Brezrazmikov"/>
        <w:spacing w:after="100"/>
        <w:jc w:val="center"/>
        <w:rPr>
          <w:rFonts w:ascii="Arial" w:hAnsi="Arial" w:cs="Arial"/>
          <w:b/>
        </w:rPr>
      </w:pPr>
    </w:p>
    <w:p w:rsidR="008C6257" w:rsidRPr="00AA503A" w:rsidRDefault="008C6257" w:rsidP="008C6257">
      <w:pPr>
        <w:pStyle w:val="Brezrazmikov"/>
        <w:spacing w:after="100"/>
        <w:jc w:val="center"/>
        <w:rPr>
          <w:rFonts w:ascii="Arial" w:hAnsi="Arial" w:cs="Arial"/>
          <w:b/>
        </w:rPr>
      </w:pPr>
      <w:r w:rsidRPr="00AA503A">
        <w:rPr>
          <w:rFonts w:ascii="Arial" w:hAnsi="Arial" w:cs="Arial"/>
          <w:b/>
        </w:rPr>
        <w:t>24. september 2018</w:t>
      </w:r>
    </w:p>
    <w:p w:rsidR="008C6257" w:rsidRPr="00AA503A" w:rsidRDefault="008C6257" w:rsidP="008C6257">
      <w:pPr>
        <w:jc w:val="center"/>
        <w:rPr>
          <w:rFonts w:ascii="Arial" w:hAnsi="Arial" w:cs="Arial"/>
          <w:b/>
          <w:i/>
          <w:sz w:val="22"/>
          <w:szCs w:val="22"/>
          <w:lang w:val="sl-SI"/>
        </w:rPr>
      </w:pPr>
      <w:r w:rsidRPr="00AA503A">
        <w:rPr>
          <w:rFonts w:ascii="Arial" w:hAnsi="Arial" w:cs="Arial"/>
          <w:b/>
          <w:color w:val="993300"/>
          <w:sz w:val="32"/>
          <w:szCs w:val="32"/>
          <w:lang w:val="sl-SI"/>
        </w:rPr>
        <w:t xml:space="preserve">Napoved drugega letnega foruma o Strategiji EU za Alpsko regijo </w:t>
      </w:r>
      <w:r w:rsidR="006E22AE">
        <w:rPr>
          <w:rFonts w:ascii="Arial" w:hAnsi="Arial" w:cs="Arial"/>
          <w:b/>
          <w:color w:val="993300"/>
          <w:sz w:val="32"/>
          <w:szCs w:val="32"/>
          <w:lang w:val="sl-SI"/>
        </w:rPr>
        <w:t>in</w:t>
      </w:r>
      <w:r w:rsidRPr="00AA503A">
        <w:rPr>
          <w:rFonts w:ascii="Arial" w:hAnsi="Arial" w:cs="Arial"/>
          <w:b/>
          <w:color w:val="993300"/>
          <w:sz w:val="32"/>
          <w:szCs w:val="32"/>
          <w:lang w:val="sl-SI"/>
        </w:rPr>
        <w:t xml:space="preserve"> natečaj</w:t>
      </w:r>
      <w:r w:rsidR="006E22AE">
        <w:rPr>
          <w:rFonts w:ascii="Arial" w:hAnsi="Arial" w:cs="Arial"/>
          <w:b/>
          <w:color w:val="993300"/>
          <w:sz w:val="32"/>
          <w:szCs w:val="32"/>
          <w:lang w:val="sl-SI"/>
        </w:rPr>
        <w:t>a</w:t>
      </w:r>
      <w:r w:rsidRPr="00AA503A">
        <w:rPr>
          <w:rFonts w:ascii="Arial" w:hAnsi="Arial" w:cs="Arial"/>
          <w:b/>
          <w:color w:val="993300"/>
          <w:sz w:val="32"/>
          <w:szCs w:val="32"/>
          <w:lang w:val="sl-SI"/>
        </w:rPr>
        <w:t xml:space="preserve"> za mlade </w:t>
      </w:r>
    </w:p>
    <w:p w:rsidR="008C6257" w:rsidRPr="00AA503A" w:rsidRDefault="008C6257" w:rsidP="005E62E7">
      <w:pPr>
        <w:jc w:val="both"/>
        <w:rPr>
          <w:rFonts w:ascii="Arial" w:hAnsi="Arial" w:cs="Arial"/>
          <w:b/>
          <w:i/>
          <w:sz w:val="22"/>
          <w:szCs w:val="22"/>
          <w:lang w:val="sl-SI"/>
        </w:rPr>
      </w:pPr>
    </w:p>
    <w:p w:rsidR="005E62E7" w:rsidRPr="00AA503A" w:rsidRDefault="005E62E7" w:rsidP="005E62E7">
      <w:pPr>
        <w:jc w:val="both"/>
        <w:rPr>
          <w:rFonts w:ascii="Arial" w:hAnsi="Arial" w:cs="Arial"/>
          <w:b/>
          <w:i/>
          <w:sz w:val="22"/>
          <w:szCs w:val="22"/>
          <w:lang w:val="sl-SI"/>
        </w:rPr>
      </w:pPr>
      <w:r w:rsidRPr="00AA503A">
        <w:rPr>
          <w:rFonts w:ascii="Arial" w:hAnsi="Arial" w:cs="Arial"/>
          <w:b/>
          <w:i/>
          <w:sz w:val="22"/>
          <w:szCs w:val="22"/>
          <w:lang w:val="sl-SI"/>
        </w:rPr>
        <w:t xml:space="preserve">V Innsbrucku v Avstriji bo 20. in 21. novembra 2018 drugi letni forum o Strategiji EU za Alpsko regijo (EUSALP). Na letošnjem srečanju bodo mladi razpravljali s politiki, strokovnjaki in državljani o osrednjih temah alpske regije. V ta namen EU organizira natečaj za mlade. Evropska komisija poziva mlade med 16. in 25. letom starosti iz Alpske regije, da kot strokovnjaki in bodoči ambasadorji svoje regije do 31. oktobra </w:t>
      </w:r>
      <w:r w:rsidR="008C6257" w:rsidRPr="00AA503A">
        <w:rPr>
          <w:rFonts w:ascii="Arial" w:hAnsi="Arial" w:cs="Arial"/>
          <w:b/>
          <w:i/>
          <w:sz w:val="22"/>
          <w:szCs w:val="22"/>
          <w:lang w:val="sl-SI"/>
        </w:rPr>
        <w:t>prijavijo</w:t>
      </w:r>
      <w:r w:rsidRPr="00AA503A">
        <w:rPr>
          <w:rFonts w:ascii="Arial" w:hAnsi="Arial" w:cs="Arial"/>
          <w:b/>
          <w:i/>
          <w:sz w:val="22"/>
          <w:szCs w:val="22"/>
          <w:lang w:val="sl-SI"/>
        </w:rPr>
        <w:t xml:space="preserve"> projektne zamisli za razvoj Alp kot modernega, privlačnega in trajnostnega življenjskega prostora.</w:t>
      </w:r>
      <w:r w:rsidR="00FA5BB2">
        <w:rPr>
          <w:rFonts w:ascii="Arial" w:hAnsi="Arial" w:cs="Arial"/>
          <w:b/>
          <w:i/>
          <w:sz w:val="22"/>
          <w:szCs w:val="22"/>
          <w:lang w:val="sl-SI"/>
        </w:rPr>
        <w:t xml:space="preserve"> Člani lahko podrobnejše informacije dobijo na SBRA.</w:t>
      </w:r>
      <w:r w:rsidRPr="00AA503A">
        <w:rPr>
          <w:rFonts w:ascii="Arial" w:hAnsi="Arial" w:cs="Arial"/>
          <w:b/>
          <w:i/>
          <w:sz w:val="22"/>
          <w:szCs w:val="22"/>
          <w:lang w:val="sl-SI"/>
        </w:rPr>
        <w:t xml:space="preserve"> </w:t>
      </w:r>
    </w:p>
    <w:p w:rsidR="005E62E7" w:rsidRPr="00AA503A" w:rsidRDefault="005E62E7" w:rsidP="005E62E7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5E62E7" w:rsidRPr="00AA503A" w:rsidRDefault="005E62E7" w:rsidP="005E62E7">
      <w:pPr>
        <w:jc w:val="both"/>
        <w:rPr>
          <w:rFonts w:ascii="Arial" w:hAnsi="Arial" w:cs="Arial"/>
          <w:sz w:val="20"/>
          <w:szCs w:val="20"/>
          <w:lang w:val="sl-SI"/>
        </w:rPr>
      </w:pPr>
      <w:r w:rsidRPr="00AA503A">
        <w:rPr>
          <w:rFonts w:ascii="Arial" w:hAnsi="Arial" w:cs="Arial"/>
          <w:sz w:val="20"/>
          <w:szCs w:val="20"/>
          <w:lang w:val="sl-SI"/>
        </w:rPr>
        <w:t>Na letnem forumu bo pet najboljših kandidatov na kratko predstavilo svoje projekte udeležencem srečanja, ki bodo z glasovanjem izbrali tri projekte. Nagrade v višini 5.000, 3.000 in 2.000 evrov bodo namenjene izvedbi projektov. Letni forum organizirata tirolsko predsedstvo EUSALP in Generalni direktorat Evropske komisije za regionalno in mestno politiko.</w:t>
      </w:r>
    </w:p>
    <w:p w:rsidR="005E62E7" w:rsidRPr="00AA503A" w:rsidRDefault="005E62E7" w:rsidP="005E62E7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5E62E7" w:rsidRPr="00AA503A" w:rsidRDefault="005E62E7" w:rsidP="005E62E7">
      <w:pPr>
        <w:jc w:val="both"/>
        <w:rPr>
          <w:rFonts w:ascii="Arial" w:hAnsi="Arial" w:cs="Arial"/>
          <w:sz w:val="20"/>
          <w:szCs w:val="20"/>
          <w:lang w:val="sl-SI"/>
        </w:rPr>
      </w:pPr>
      <w:r w:rsidRPr="00AA503A">
        <w:rPr>
          <w:rFonts w:ascii="Arial" w:hAnsi="Arial" w:cs="Arial"/>
          <w:sz w:val="20"/>
          <w:szCs w:val="20"/>
          <w:lang w:val="sl-SI"/>
        </w:rPr>
        <w:t xml:space="preserve">Teme letošnjega srečanja so rešitve trajnostnega razvoja, poklicno usposabljanje, obvladovanje naravnih nevarnosti, uporaba alpskih naravnih in kulturnih virov in obnovljivi viri energije. </w:t>
      </w:r>
    </w:p>
    <w:p w:rsidR="005E62E7" w:rsidRPr="00AA503A" w:rsidRDefault="005E62E7" w:rsidP="005E62E7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5E62E7" w:rsidRPr="00AA503A" w:rsidRDefault="005E62E7" w:rsidP="005E62E7">
      <w:pPr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AA503A">
        <w:rPr>
          <w:rFonts w:ascii="Arial" w:hAnsi="Arial" w:cs="Arial"/>
          <w:b/>
          <w:sz w:val="20"/>
          <w:szCs w:val="20"/>
          <w:lang w:val="sl-SI"/>
        </w:rPr>
        <w:t>Koristne informacije:</w:t>
      </w:r>
    </w:p>
    <w:p w:rsidR="005E62E7" w:rsidRPr="00AA503A" w:rsidRDefault="005E62E7" w:rsidP="005E62E7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5E62E7" w:rsidRPr="00AA503A" w:rsidRDefault="005E62E7" w:rsidP="005E62E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AA503A">
        <w:rPr>
          <w:rFonts w:ascii="Arial" w:hAnsi="Arial" w:cs="Arial"/>
          <w:sz w:val="20"/>
          <w:szCs w:val="20"/>
          <w:lang w:val="sl-SI"/>
        </w:rPr>
        <w:t>Spletna stran natečaja za mlade:</w:t>
      </w:r>
    </w:p>
    <w:p w:rsidR="005E62E7" w:rsidRPr="00AA503A" w:rsidRDefault="0028024B" w:rsidP="005E62E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hyperlink r:id="rId6" w:history="1">
        <w:r w:rsidR="005E62E7" w:rsidRPr="00AA503A">
          <w:rPr>
            <w:rStyle w:val="Hiperpovezava"/>
            <w:rFonts w:ascii="Arial" w:hAnsi="Arial" w:cs="Arial"/>
            <w:sz w:val="20"/>
            <w:szCs w:val="20"/>
            <w:lang w:val="sl-SI"/>
          </w:rPr>
          <w:t>https://www.alpine-region.eu/pitch-your-project-annual-forum-2018</w:t>
        </w:r>
      </w:hyperlink>
    </w:p>
    <w:p w:rsidR="005E62E7" w:rsidRPr="00AA503A" w:rsidRDefault="005E62E7" w:rsidP="005E62E7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5E62E7" w:rsidRPr="00AA503A" w:rsidRDefault="005E62E7" w:rsidP="005E62E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AA503A">
        <w:rPr>
          <w:rFonts w:ascii="Arial" w:hAnsi="Arial" w:cs="Arial"/>
          <w:sz w:val="20"/>
          <w:szCs w:val="20"/>
          <w:lang w:val="sl-SI"/>
        </w:rPr>
        <w:t>Spletna stran foruma:</w:t>
      </w:r>
    </w:p>
    <w:p w:rsidR="005E62E7" w:rsidRPr="00AA503A" w:rsidRDefault="0028024B" w:rsidP="005E62E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hyperlink r:id="rId7" w:history="1">
        <w:r w:rsidR="005E62E7" w:rsidRPr="00AA503A">
          <w:rPr>
            <w:rStyle w:val="Hiperpovezava"/>
            <w:rFonts w:ascii="Arial" w:hAnsi="Arial" w:cs="Arial"/>
            <w:sz w:val="20"/>
            <w:szCs w:val="20"/>
            <w:lang w:val="sl-SI"/>
          </w:rPr>
          <w:t>https://www.alpine-region.eu/</w:t>
        </w:r>
      </w:hyperlink>
    </w:p>
    <w:p w:rsidR="005E62E7" w:rsidRPr="00AA503A" w:rsidRDefault="005E62E7" w:rsidP="005E62E7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5E62E7" w:rsidRPr="00AA503A" w:rsidRDefault="005E62E7" w:rsidP="005E62E7">
      <w:pPr>
        <w:jc w:val="both"/>
        <w:rPr>
          <w:rFonts w:ascii="Arial" w:hAnsi="Arial" w:cs="Arial"/>
          <w:sz w:val="20"/>
          <w:szCs w:val="20"/>
          <w:lang w:val="sl-SI"/>
        </w:rPr>
      </w:pPr>
      <w:r w:rsidRPr="00AA503A">
        <w:rPr>
          <w:rFonts w:ascii="Arial" w:hAnsi="Arial" w:cs="Arial"/>
          <w:sz w:val="20"/>
          <w:szCs w:val="20"/>
          <w:lang w:val="sl-SI"/>
        </w:rPr>
        <w:t>Pripravila:</w:t>
      </w:r>
    </w:p>
    <w:p w:rsidR="005E62E7" w:rsidRPr="00AA503A" w:rsidRDefault="005E62E7" w:rsidP="005E62E7">
      <w:pPr>
        <w:jc w:val="both"/>
        <w:rPr>
          <w:rFonts w:ascii="Arial" w:hAnsi="Arial" w:cs="Arial"/>
          <w:sz w:val="20"/>
          <w:szCs w:val="20"/>
          <w:lang w:val="sl-SI"/>
        </w:rPr>
      </w:pPr>
      <w:r w:rsidRPr="00AA503A">
        <w:rPr>
          <w:rFonts w:ascii="Arial" w:hAnsi="Arial" w:cs="Arial"/>
          <w:sz w:val="20"/>
          <w:szCs w:val="20"/>
          <w:lang w:val="sl-SI"/>
        </w:rPr>
        <w:t>Darja Kocbek</w:t>
      </w:r>
    </w:p>
    <w:p w:rsidR="00B459D4" w:rsidRPr="00AA503A" w:rsidRDefault="00B459D4">
      <w:pPr>
        <w:rPr>
          <w:lang w:val="sl-SI"/>
        </w:rPr>
      </w:pPr>
    </w:p>
    <w:sectPr w:rsidR="00B459D4" w:rsidRPr="00AA503A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9464A"/>
    <w:multiLevelType w:val="hybridMultilevel"/>
    <w:tmpl w:val="AF5250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62E7"/>
    <w:rsid w:val="0028024B"/>
    <w:rsid w:val="004E1FEF"/>
    <w:rsid w:val="005E62E7"/>
    <w:rsid w:val="006E22AE"/>
    <w:rsid w:val="008C6257"/>
    <w:rsid w:val="00994F0B"/>
    <w:rsid w:val="00AA503A"/>
    <w:rsid w:val="00B459D4"/>
    <w:rsid w:val="00FA5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E62E7"/>
    <w:pPr>
      <w:spacing w:after="0" w:afterAutospacing="0"/>
      <w:jc w:val="left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Naslov2">
    <w:name w:val="heading 2"/>
    <w:basedOn w:val="Navaden"/>
    <w:link w:val="Naslov2Znak"/>
    <w:uiPriority w:val="9"/>
    <w:qFormat/>
    <w:rsid w:val="008C6257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sl-SI" w:eastAsia="sl-SI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E62E7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5E62E7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8C6257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rezrazmikov">
    <w:name w:val="No Spacing"/>
    <w:uiPriority w:val="1"/>
    <w:qFormat/>
    <w:rsid w:val="008C6257"/>
    <w:pPr>
      <w:spacing w:after="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C625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C6257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lpine-region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lpine-region.eu/pitch-your-project-annual-forum-201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5</cp:revision>
  <dcterms:created xsi:type="dcterms:W3CDTF">2018-09-18T17:38:00Z</dcterms:created>
  <dcterms:modified xsi:type="dcterms:W3CDTF">2018-09-19T19:04:00Z</dcterms:modified>
</cp:coreProperties>
</file>