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578" w:rsidRPr="008B0C84" w:rsidRDefault="00277578" w:rsidP="00277578">
      <w:pPr>
        <w:tabs>
          <w:tab w:val="left" w:pos="2520"/>
          <w:tab w:val="left" w:pos="2700"/>
          <w:tab w:val="left" w:pos="3120"/>
        </w:tabs>
        <w:jc w:val="center"/>
      </w:pPr>
      <w:r w:rsidRPr="008B0C8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77578" w:rsidRPr="008B0C84" w:rsidRDefault="00277578" w:rsidP="00277578">
      <w:pPr>
        <w:pStyle w:val="Naslov2"/>
        <w:tabs>
          <w:tab w:val="left" w:pos="3120"/>
        </w:tabs>
        <w:spacing w:before="0"/>
        <w:jc w:val="center"/>
        <w:rPr>
          <w:sz w:val="22"/>
        </w:rPr>
      </w:pPr>
    </w:p>
    <w:p w:rsidR="00277578" w:rsidRPr="008B0C84" w:rsidRDefault="00277578" w:rsidP="00277578">
      <w:pPr>
        <w:pStyle w:val="Naslov2"/>
        <w:tabs>
          <w:tab w:val="left" w:pos="3120"/>
        </w:tabs>
        <w:spacing w:before="0"/>
        <w:jc w:val="center"/>
        <w:rPr>
          <w:b w:val="0"/>
          <w:bCs w:val="0"/>
          <w:i/>
          <w:iCs/>
          <w:sz w:val="22"/>
        </w:rPr>
      </w:pPr>
      <w:r w:rsidRPr="008B0C84">
        <w:rPr>
          <w:sz w:val="22"/>
        </w:rPr>
        <w:t>Slovensko gospodarsko in raziskovalno združenje, Bruselj</w:t>
      </w:r>
    </w:p>
    <w:p w:rsidR="00277578" w:rsidRPr="00ED6247" w:rsidRDefault="00277578" w:rsidP="00277578">
      <w:pPr>
        <w:pBdr>
          <w:bottom w:val="single" w:sz="6" w:space="1" w:color="auto"/>
        </w:pBdr>
        <w:tabs>
          <w:tab w:val="left" w:pos="3120"/>
        </w:tabs>
        <w:jc w:val="center"/>
        <w:rPr>
          <w:sz w:val="16"/>
          <w:szCs w:val="16"/>
        </w:rPr>
      </w:pPr>
    </w:p>
    <w:p w:rsidR="00277578" w:rsidRPr="000003C1" w:rsidRDefault="00277578" w:rsidP="00277578">
      <w:pPr>
        <w:tabs>
          <w:tab w:val="left" w:pos="3120"/>
        </w:tabs>
        <w:rPr>
          <w:b/>
        </w:rPr>
      </w:pPr>
      <w:r w:rsidRPr="00ED6247">
        <w:rPr>
          <w:b/>
        </w:rPr>
        <w:tab/>
      </w:r>
      <w:r>
        <w:rPr>
          <w:b/>
        </w:rPr>
        <w:t xml:space="preserve">Občasna informacija članom 141 </w:t>
      </w:r>
      <w:r w:rsidRPr="000003C1">
        <w:rPr>
          <w:b/>
        </w:rPr>
        <w:t>– 2019</w:t>
      </w:r>
    </w:p>
    <w:p w:rsidR="00277578" w:rsidRPr="000003C1" w:rsidRDefault="00277578" w:rsidP="00277578">
      <w:pPr>
        <w:tabs>
          <w:tab w:val="left" w:pos="3120"/>
        </w:tabs>
        <w:jc w:val="center"/>
        <w:rPr>
          <w:b/>
        </w:rPr>
      </w:pPr>
      <w:r>
        <w:rPr>
          <w:b/>
        </w:rPr>
        <w:t>30. september</w:t>
      </w:r>
      <w:r w:rsidRPr="000003C1">
        <w:rPr>
          <w:b/>
        </w:rPr>
        <w:t xml:space="preserve"> 2019</w:t>
      </w:r>
    </w:p>
    <w:p w:rsidR="006F07FF" w:rsidRDefault="00277578" w:rsidP="00277578">
      <w:pPr>
        <w:jc w:val="center"/>
        <w:rPr>
          <w:rFonts w:ascii="Arial" w:hAnsi="Arial" w:cs="Arial"/>
          <w:b/>
          <w:i/>
        </w:rPr>
      </w:pPr>
      <w:r>
        <w:rPr>
          <w:b/>
          <w:color w:val="993300"/>
          <w:sz w:val="32"/>
          <w:szCs w:val="32"/>
        </w:rPr>
        <w:t xml:space="preserve">ERC </w:t>
      </w:r>
      <w:proofErr w:type="spellStart"/>
      <w:r>
        <w:rPr>
          <w:b/>
          <w:color w:val="993300"/>
          <w:sz w:val="32"/>
          <w:szCs w:val="32"/>
        </w:rPr>
        <w:t>Public</w:t>
      </w:r>
      <w:proofErr w:type="spellEnd"/>
      <w:r>
        <w:rPr>
          <w:b/>
          <w:color w:val="993300"/>
          <w:sz w:val="32"/>
          <w:szCs w:val="32"/>
        </w:rPr>
        <w:t xml:space="preserve"> </w:t>
      </w:r>
      <w:proofErr w:type="spellStart"/>
      <w:r>
        <w:rPr>
          <w:b/>
          <w:color w:val="993300"/>
          <w:sz w:val="32"/>
          <w:szCs w:val="32"/>
        </w:rPr>
        <w:t>Engagement</w:t>
      </w:r>
      <w:proofErr w:type="spellEnd"/>
      <w:r>
        <w:rPr>
          <w:b/>
          <w:color w:val="993300"/>
          <w:sz w:val="32"/>
          <w:szCs w:val="32"/>
        </w:rPr>
        <w:t xml:space="preserve"> </w:t>
      </w:r>
      <w:proofErr w:type="spellStart"/>
      <w:r>
        <w:rPr>
          <w:b/>
          <w:color w:val="993300"/>
          <w:sz w:val="32"/>
          <w:szCs w:val="32"/>
        </w:rPr>
        <w:t>with</w:t>
      </w:r>
      <w:proofErr w:type="spellEnd"/>
      <w:r>
        <w:rPr>
          <w:b/>
          <w:color w:val="993300"/>
          <w:sz w:val="32"/>
          <w:szCs w:val="32"/>
        </w:rPr>
        <w:t xml:space="preserve"> </w:t>
      </w:r>
      <w:proofErr w:type="spellStart"/>
      <w:r>
        <w:rPr>
          <w:b/>
          <w:color w:val="993300"/>
          <w:sz w:val="32"/>
          <w:szCs w:val="32"/>
        </w:rPr>
        <w:t>Research</w:t>
      </w:r>
      <w:proofErr w:type="spellEnd"/>
      <w:r>
        <w:rPr>
          <w:b/>
          <w:color w:val="993300"/>
          <w:sz w:val="32"/>
          <w:szCs w:val="32"/>
        </w:rPr>
        <w:t xml:space="preserve"> </w:t>
      </w:r>
      <w:proofErr w:type="spellStart"/>
      <w:r>
        <w:rPr>
          <w:b/>
          <w:color w:val="993300"/>
          <w:sz w:val="32"/>
          <w:szCs w:val="32"/>
        </w:rPr>
        <w:t>Award</w:t>
      </w:r>
      <w:proofErr w:type="spellEnd"/>
      <w:r>
        <w:rPr>
          <w:b/>
          <w:color w:val="993300"/>
          <w:sz w:val="32"/>
          <w:szCs w:val="32"/>
        </w:rPr>
        <w:t xml:space="preserve"> je nova nagrada za prejemnike sredstev ERC, razpis je odprt do 10. januarja 2020</w:t>
      </w:r>
    </w:p>
    <w:p w:rsidR="00244598" w:rsidRPr="00EC21EC" w:rsidRDefault="009761E2" w:rsidP="00EC21EC">
      <w:pPr>
        <w:jc w:val="both"/>
        <w:rPr>
          <w:rFonts w:ascii="Arial" w:hAnsi="Arial" w:cs="Arial"/>
          <w:b/>
          <w:i/>
        </w:rPr>
      </w:pPr>
      <w:r w:rsidRPr="00EC21EC">
        <w:rPr>
          <w:rFonts w:ascii="Arial" w:hAnsi="Arial" w:cs="Arial"/>
          <w:b/>
          <w:i/>
        </w:rPr>
        <w:t xml:space="preserve">Evropski raziskovalni svet (ERC) je uvedel novo nagrado. Do 10. januarja 2020 je odprt razpis za prijave predlogov za novo nagrado, ki je namenjena dobitnikom sredstev ERC, ki svoje delo na originalen način </w:t>
      </w:r>
      <w:r w:rsidR="00DD1EA7" w:rsidRPr="00EC21EC">
        <w:rPr>
          <w:rFonts w:ascii="Arial" w:hAnsi="Arial" w:cs="Arial"/>
          <w:b/>
          <w:i/>
        </w:rPr>
        <w:t xml:space="preserve">ozaveščajo in </w:t>
      </w:r>
      <w:r w:rsidRPr="00EC21EC">
        <w:rPr>
          <w:rFonts w:ascii="Arial" w:hAnsi="Arial" w:cs="Arial"/>
          <w:b/>
          <w:i/>
        </w:rPr>
        <w:t xml:space="preserve">predstavijo javnosti zunaj svojega okolja delovanja. Nagrado so poimenovali  ERC </w:t>
      </w:r>
      <w:proofErr w:type="spellStart"/>
      <w:r w:rsidRPr="00EC21EC">
        <w:rPr>
          <w:rFonts w:ascii="Arial" w:hAnsi="Arial" w:cs="Arial"/>
          <w:b/>
          <w:i/>
        </w:rPr>
        <w:t>Public</w:t>
      </w:r>
      <w:proofErr w:type="spellEnd"/>
      <w:r w:rsidRPr="00EC21EC">
        <w:rPr>
          <w:rFonts w:ascii="Arial" w:hAnsi="Arial" w:cs="Arial"/>
          <w:b/>
          <w:i/>
        </w:rPr>
        <w:t xml:space="preserve"> </w:t>
      </w:r>
      <w:proofErr w:type="spellStart"/>
      <w:r w:rsidRPr="00EC21EC">
        <w:rPr>
          <w:rFonts w:ascii="Arial" w:hAnsi="Arial" w:cs="Arial"/>
          <w:b/>
          <w:i/>
        </w:rPr>
        <w:t>Engagement</w:t>
      </w:r>
      <w:proofErr w:type="spellEnd"/>
      <w:r w:rsidRPr="00EC21EC">
        <w:rPr>
          <w:rFonts w:ascii="Arial" w:hAnsi="Arial" w:cs="Arial"/>
          <w:b/>
          <w:i/>
        </w:rPr>
        <w:t xml:space="preserve"> </w:t>
      </w:r>
      <w:proofErr w:type="spellStart"/>
      <w:r w:rsidRPr="00EC21EC">
        <w:rPr>
          <w:rFonts w:ascii="Arial" w:hAnsi="Arial" w:cs="Arial"/>
          <w:b/>
          <w:i/>
        </w:rPr>
        <w:t>with</w:t>
      </w:r>
      <w:proofErr w:type="spellEnd"/>
      <w:r w:rsidRPr="00EC21EC">
        <w:rPr>
          <w:rFonts w:ascii="Arial" w:hAnsi="Arial" w:cs="Arial"/>
          <w:b/>
          <w:i/>
        </w:rPr>
        <w:t xml:space="preserve"> </w:t>
      </w:r>
      <w:proofErr w:type="spellStart"/>
      <w:r w:rsidRPr="00EC21EC">
        <w:rPr>
          <w:rFonts w:ascii="Arial" w:hAnsi="Arial" w:cs="Arial"/>
          <w:b/>
          <w:i/>
        </w:rPr>
        <w:t>Research</w:t>
      </w:r>
      <w:proofErr w:type="spellEnd"/>
      <w:r w:rsidRPr="00EC21EC">
        <w:rPr>
          <w:rFonts w:ascii="Arial" w:hAnsi="Arial" w:cs="Arial"/>
          <w:b/>
          <w:i/>
        </w:rPr>
        <w:t xml:space="preserve"> </w:t>
      </w:r>
      <w:proofErr w:type="spellStart"/>
      <w:r w:rsidRPr="00EC21EC">
        <w:rPr>
          <w:rFonts w:ascii="Arial" w:hAnsi="Arial" w:cs="Arial"/>
          <w:b/>
          <w:i/>
        </w:rPr>
        <w:t>Award</w:t>
      </w:r>
      <w:proofErr w:type="spellEnd"/>
      <w:r w:rsidRPr="00EC21EC">
        <w:rPr>
          <w:rFonts w:ascii="Arial" w:hAnsi="Arial" w:cs="Arial"/>
          <w:b/>
          <w:i/>
        </w:rPr>
        <w:t xml:space="preserve">. Člani lahko podrobnejše informacije o nagradi in pomoč pri pripravi vloge za razpis dobijo na SBRA. </w:t>
      </w:r>
    </w:p>
    <w:p w:rsidR="00846040" w:rsidRPr="00EC21EC" w:rsidRDefault="009761E2" w:rsidP="00EC21EC">
      <w:pPr>
        <w:jc w:val="both"/>
        <w:rPr>
          <w:rFonts w:ascii="Arial" w:hAnsi="Arial" w:cs="Arial"/>
          <w:sz w:val="20"/>
          <w:szCs w:val="20"/>
        </w:rPr>
      </w:pPr>
      <w:r w:rsidRPr="00EC21EC">
        <w:rPr>
          <w:rFonts w:ascii="Arial" w:hAnsi="Arial" w:cs="Arial"/>
          <w:sz w:val="20"/>
          <w:szCs w:val="20"/>
        </w:rPr>
        <w:t xml:space="preserve">Nagrado bodo podelili v treh kategorijah. </w:t>
      </w:r>
      <w:r w:rsidR="00846040" w:rsidRPr="00EC21EC">
        <w:rPr>
          <w:rFonts w:ascii="Arial" w:hAnsi="Arial" w:cs="Arial"/>
          <w:sz w:val="20"/>
          <w:szCs w:val="20"/>
        </w:rPr>
        <w:t xml:space="preserve">Za vsako kategorijo bodo0 izbrali enega zmagovalca. </w:t>
      </w:r>
      <w:r w:rsidRPr="00EC21EC">
        <w:rPr>
          <w:rFonts w:ascii="Arial" w:hAnsi="Arial" w:cs="Arial"/>
          <w:sz w:val="20"/>
          <w:szCs w:val="20"/>
        </w:rPr>
        <w:t>Prva je ozaveščanje javnosti, druga je predstavitev v medijih</w:t>
      </w:r>
      <w:r w:rsidR="00DD1EA7" w:rsidRPr="00EC21EC">
        <w:rPr>
          <w:rFonts w:ascii="Arial" w:hAnsi="Arial" w:cs="Arial"/>
          <w:sz w:val="20"/>
          <w:szCs w:val="20"/>
        </w:rPr>
        <w:t xml:space="preserve"> in tretja objave na spletu in družbenih omrežjih. Za razpis nagrade so se v ERC v sodelovanju z Evropsko komisijo</w:t>
      </w:r>
      <w:r w:rsidR="00A640AC" w:rsidRPr="00EC21EC">
        <w:rPr>
          <w:rFonts w:ascii="Arial" w:hAnsi="Arial" w:cs="Arial"/>
          <w:sz w:val="20"/>
          <w:szCs w:val="20"/>
        </w:rPr>
        <w:t xml:space="preserve"> odločili zato, ker ugotavljajo, da so </w:t>
      </w:r>
      <w:r w:rsidR="00846040" w:rsidRPr="00EC21EC">
        <w:rPr>
          <w:rFonts w:ascii="Arial" w:hAnsi="Arial" w:cs="Arial"/>
          <w:sz w:val="20"/>
          <w:szCs w:val="20"/>
        </w:rPr>
        <w:t xml:space="preserve">številni dobitniki sredstev ERC ob tem, da so odlični raziskovalci, tudi </w:t>
      </w:r>
      <w:r w:rsidR="00A640AC" w:rsidRPr="00EC21EC">
        <w:rPr>
          <w:rFonts w:ascii="Arial" w:hAnsi="Arial" w:cs="Arial"/>
          <w:sz w:val="20"/>
          <w:szCs w:val="20"/>
        </w:rPr>
        <w:t>odlični komunikatorji in bi jih za to radi nagradili.</w:t>
      </w:r>
    </w:p>
    <w:p w:rsidR="00846040" w:rsidRPr="00EC21EC" w:rsidRDefault="00846040" w:rsidP="00EC21EC">
      <w:pPr>
        <w:jc w:val="both"/>
        <w:rPr>
          <w:rFonts w:ascii="Arial" w:hAnsi="Arial" w:cs="Arial"/>
          <w:sz w:val="20"/>
          <w:szCs w:val="20"/>
        </w:rPr>
      </w:pPr>
      <w:r w:rsidRPr="00EC21EC">
        <w:rPr>
          <w:rFonts w:ascii="Arial" w:hAnsi="Arial" w:cs="Arial"/>
          <w:sz w:val="20"/>
          <w:szCs w:val="20"/>
        </w:rPr>
        <w:t xml:space="preserve">Zmagovalci bodo poleg nagrade prejeli registracijo za forum </w:t>
      </w:r>
      <w:proofErr w:type="spellStart"/>
      <w:r w:rsidRPr="00EC21EC">
        <w:rPr>
          <w:rFonts w:ascii="Arial" w:hAnsi="Arial" w:cs="Arial"/>
          <w:sz w:val="20"/>
          <w:szCs w:val="20"/>
        </w:rPr>
        <w:t>EuroScience</w:t>
      </w:r>
      <w:proofErr w:type="spellEnd"/>
      <w:r w:rsidRPr="00EC21EC">
        <w:rPr>
          <w:rFonts w:ascii="Arial" w:hAnsi="Arial" w:cs="Arial"/>
          <w:sz w:val="20"/>
          <w:szCs w:val="20"/>
        </w:rPr>
        <w:t xml:space="preserve"> 2020 (ESOF 2020), ki bo julija 2020 v Trstu. Zmagovalne projekte bo ERC  predstavljal na svojih komunikacijskih kanalih več mesecev po podelitvi nagrade. </w:t>
      </w:r>
    </w:p>
    <w:p w:rsidR="00846040" w:rsidRPr="00EC21EC" w:rsidRDefault="00846040" w:rsidP="00EC21EC">
      <w:pPr>
        <w:jc w:val="both"/>
        <w:rPr>
          <w:rFonts w:ascii="Arial" w:hAnsi="Arial" w:cs="Arial"/>
          <w:b/>
          <w:sz w:val="20"/>
          <w:szCs w:val="20"/>
        </w:rPr>
      </w:pPr>
      <w:r w:rsidRPr="00EC21EC">
        <w:rPr>
          <w:rFonts w:ascii="Arial" w:hAnsi="Arial" w:cs="Arial"/>
          <w:b/>
          <w:sz w:val="20"/>
          <w:szCs w:val="20"/>
        </w:rPr>
        <w:t>Koristne informacije:</w:t>
      </w:r>
    </w:p>
    <w:p w:rsidR="00846040" w:rsidRPr="00EC21EC" w:rsidRDefault="00846040" w:rsidP="00EC21EC">
      <w:pPr>
        <w:pStyle w:val="Odstavekseznama"/>
        <w:numPr>
          <w:ilvl w:val="0"/>
          <w:numId w:val="1"/>
        </w:numPr>
        <w:jc w:val="both"/>
        <w:rPr>
          <w:rFonts w:ascii="Arial" w:hAnsi="Arial" w:cs="Arial"/>
          <w:sz w:val="20"/>
          <w:szCs w:val="20"/>
        </w:rPr>
      </w:pPr>
      <w:r w:rsidRPr="00EC21EC">
        <w:rPr>
          <w:rFonts w:ascii="Arial" w:hAnsi="Arial" w:cs="Arial"/>
          <w:sz w:val="20"/>
          <w:szCs w:val="20"/>
        </w:rPr>
        <w:t>Spletna stran z informacijami o nagradi in povezavami za p0rijavo na razpis:</w:t>
      </w:r>
    </w:p>
    <w:p w:rsidR="00846040" w:rsidRPr="00EC21EC" w:rsidRDefault="00846040" w:rsidP="00EC21EC">
      <w:pPr>
        <w:pStyle w:val="Odstavekseznama"/>
        <w:numPr>
          <w:ilvl w:val="0"/>
          <w:numId w:val="1"/>
        </w:numPr>
        <w:jc w:val="both"/>
        <w:rPr>
          <w:rFonts w:ascii="Arial" w:hAnsi="Arial" w:cs="Arial"/>
          <w:sz w:val="20"/>
          <w:szCs w:val="20"/>
        </w:rPr>
      </w:pPr>
      <w:hyperlink r:id="rId6" w:history="1">
        <w:r w:rsidRPr="00EC21EC">
          <w:rPr>
            <w:rStyle w:val="Hiperpovezava"/>
            <w:rFonts w:ascii="Arial" w:hAnsi="Arial" w:cs="Arial"/>
            <w:sz w:val="20"/>
            <w:szCs w:val="20"/>
          </w:rPr>
          <w:t>https://erc.europa.eu/managing-your-project/public-engagement-with-research-award</w:t>
        </w:r>
      </w:hyperlink>
    </w:p>
    <w:p w:rsidR="00846040" w:rsidRPr="00EC21EC" w:rsidRDefault="00846040" w:rsidP="00EC21EC">
      <w:pPr>
        <w:spacing w:after="0"/>
        <w:jc w:val="both"/>
        <w:rPr>
          <w:rFonts w:ascii="Arial" w:hAnsi="Arial" w:cs="Arial"/>
          <w:sz w:val="20"/>
          <w:szCs w:val="20"/>
        </w:rPr>
      </w:pPr>
      <w:r w:rsidRPr="00EC21EC">
        <w:rPr>
          <w:rFonts w:ascii="Arial" w:hAnsi="Arial" w:cs="Arial"/>
          <w:sz w:val="20"/>
          <w:szCs w:val="20"/>
        </w:rPr>
        <w:t>Pripravila:</w:t>
      </w:r>
    </w:p>
    <w:p w:rsidR="00846040" w:rsidRPr="00EC21EC" w:rsidRDefault="00846040" w:rsidP="00EC21EC">
      <w:pPr>
        <w:spacing w:after="0"/>
        <w:jc w:val="both"/>
        <w:rPr>
          <w:rFonts w:ascii="Arial" w:hAnsi="Arial" w:cs="Arial"/>
          <w:sz w:val="20"/>
          <w:szCs w:val="20"/>
        </w:rPr>
      </w:pPr>
      <w:r w:rsidRPr="00EC21EC">
        <w:rPr>
          <w:rFonts w:ascii="Arial" w:hAnsi="Arial" w:cs="Arial"/>
          <w:sz w:val="20"/>
          <w:szCs w:val="20"/>
        </w:rPr>
        <w:t>Darja Kocbek</w:t>
      </w:r>
    </w:p>
    <w:sectPr w:rsidR="00846040" w:rsidRPr="00EC21EC" w:rsidSect="00244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150AC"/>
    <w:multiLevelType w:val="hybridMultilevel"/>
    <w:tmpl w:val="4162D2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61E2"/>
    <w:rsid w:val="00244598"/>
    <w:rsid w:val="00277578"/>
    <w:rsid w:val="006F07FF"/>
    <w:rsid w:val="00846040"/>
    <w:rsid w:val="009761E2"/>
    <w:rsid w:val="00A640AC"/>
    <w:rsid w:val="00DD1EA7"/>
    <w:rsid w:val="00EC21E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4598"/>
  </w:style>
  <w:style w:type="paragraph" w:styleId="Naslov2">
    <w:name w:val="heading 2"/>
    <w:basedOn w:val="Navaden"/>
    <w:next w:val="Navaden"/>
    <w:link w:val="Naslov2Znak"/>
    <w:uiPriority w:val="9"/>
    <w:semiHidden/>
    <w:unhideWhenUsed/>
    <w:qFormat/>
    <w:rsid w:val="002775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761E2"/>
    <w:rPr>
      <w:b/>
      <w:bCs/>
    </w:rPr>
  </w:style>
  <w:style w:type="character" w:styleId="Hiperpovezava">
    <w:name w:val="Hyperlink"/>
    <w:basedOn w:val="Privzetapisavaodstavka"/>
    <w:uiPriority w:val="99"/>
    <w:unhideWhenUsed/>
    <w:rsid w:val="00846040"/>
    <w:rPr>
      <w:color w:val="0000FF" w:themeColor="hyperlink"/>
      <w:u w:val="single"/>
    </w:rPr>
  </w:style>
  <w:style w:type="paragraph" w:styleId="Odstavekseznama">
    <w:name w:val="List Paragraph"/>
    <w:basedOn w:val="Navaden"/>
    <w:uiPriority w:val="34"/>
    <w:qFormat/>
    <w:rsid w:val="00EC21EC"/>
    <w:pPr>
      <w:ind w:left="720"/>
      <w:contextualSpacing/>
    </w:pPr>
  </w:style>
  <w:style w:type="character" w:customStyle="1" w:styleId="Naslov2Znak">
    <w:name w:val="Naslov 2 Znak"/>
    <w:basedOn w:val="Privzetapisavaodstavka"/>
    <w:link w:val="Naslov2"/>
    <w:uiPriority w:val="9"/>
    <w:semiHidden/>
    <w:rsid w:val="0027757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7757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7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c.europa.eu/managing-your-project/public-engagement-with-research-awar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246</Words>
  <Characters>1404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2019-09-26T10:04:00Z</dcterms:created>
  <dcterms:modified xsi:type="dcterms:W3CDTF">2019-09-26T12:58:00Z</dcterms:modified>
</cp:coreProperties>
</file>