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0F4" w:rsidRPr="008B0C84" w:rsidRDefault="00EC00F4" w:rsidP="00EC00F4">
      <w:pPr>
        <w:tabs>
          <w:tab w:val="left" w:pos="2520"/>
          <w:tab w:val="left" w:pos="2700"/>
          <w:tab w:val="left" w:pos="3120"/>
        </w:tabs>
        <w:spacing w:after="0"/>
        <w:jc w:val="center"/>
      </w:pPr>
      <w:r w:rsidRPr="008B0C8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EC00F4" w:rsidRPr="008B0C84" w:rsidRDefault="00EC00F4" w:rsidP="00EC00F4">
      <w:pPr>
        <w:pStyle w:val="Naslov2"/>
        <w:tabs>
          <w:tab w:val="left" w:pos="3120"/>
        </w:tabs>
        <w:spacing w:before="0"/>
        <w:jc w:val="center"/>
        <w:rPr>
          <w:sz w:val="22"/>
        </w:rPr>
      </w:pPr>
    </w:p>
    <w:p w:rsidR="00EC00F4" w:rsidRPr="008B0C84" w:rsidRDefault="00EC00F4" w:rsidP="00EC00F4">
      <w:pPr>
        <w:pStyle w:val="Naslov2"/>
        <w:tabs>
          <w:tab w:val="left" w:pos="3120"/>
        </w:tabs>
        <w:spacing w:before="0"/>
        <w:jc w:val="center"/>
        <w:rPr>
          <w:b w:val="0"/>
          <w:bCs w:val="0"/>
          <w:i/>
          <w:iCs/>
          <w:sz w:val="22"/>
        </w:rPr>
      </w:pPr>
      <w:r w:rsidRPr="008B0C84">
        <w:rPr>
          <w:sz w:val="22"/>
        </w:rPr>
        <w:t>Slovensko gospodarsko in raziskovalno združenje, Bruselj</w:t>
      </w:r>
    </w:p>
    <w:p w:rsidR="00EC00F4" w:rsidRPr="000003C1" w:rsidRDefault="00EC00F4" w:rsidP="00EC00F4">
      <w:pPr>
        <w:pBdr>
          <w:bottom w:val="single" w:sz="6" w:space="1" w:color="auto"/>
        </w:pBdr>
        <w:tabs>
          <w:tab w:val="left" w:pos="3120"/>
        </w:tabs>
        <w:spacing w:after="0"/>
        <w:jc w:val="center"/>
        <w:rPr>
          <w:sz w:val="16"/>
          <w:szCs w:val="16"/>
        </w:rPr>
      </w:pPr>
    </w:p>
    <w:p w:rsidR="00EC00F4" w:rsidRPr="000003C1" w:rsidRDefault="00EC00F4" w:rsidP="00EC00F4">
      <w:pPr>
        <w:tabs>
          <w:tab w:val="left" w:pos="3120"/>
        </w:tabs>
        <w:spacing w:after="0"/>
        <w:rPr>
          <w:b/>
        </w:rPr>
      </w:pPr>
      <w:r w:rsidRPr="000003C1">
        <w:rPr>
          <w:b/>
        </w:rPr>
        <w:tab/>
      </w:r>
    </w:p>
    <w:p w:rsidR="00EC00F4" w:rsidRPr="000003C1" w:rsidRDefault="00EC00F4" w:rsidP="00EC00F4">
      <w:pPr>
        <w:tabs>
          <w:tab w:val="left" w:pos="3120"/>
        </w:tabs>
        <w:spacing w:after="0"/>
        <w:jc w:val="center"/>
        <w:rPr>
          <w:b/>
        </w:rPr>
      </w:pPr>
      <w:r>
        <w:rPr>
          <w:b/>
        </w:rPr>
        <w:t xml:space="preserve">Občasna informacija članom 139 </w:t>
      </w:r>
      <w:r w:rsidRPr="000003C1">
        <w:rPr>
          <w:b/>
        </w:rPr>
        <w:t>– 2019</w:t>
      </w:r>
    </w:p>
    <w:p w:rsidR="00EC00F4" w:rsidRPr="000003C1" w:rsidRDefault="00EC00F4" w:rsidP="00EC00F4">
      <w:pPr>
        <w:tabs>
          <w:tab w:val="left" w:pos="3120"/>
        </w:tabs>
        <w:spacing w:after="0"/>
        <w:jc w:val="center"/>
        <w:rPr>
          <w:b/>
        </w:rPr>
      </w:pPr>
      <w:r>
        <w:rPr>
          <w:b/>
        </w:rPr>
        <w:t>30. september</w:t>
      </w:r>
      <w:r w:rsidRPr="000003C1">
        <w:rPr>
          <w:b/>
        </w:rPr>
        <w:t xml:space="preserve"> 2019</w:t>
      </w:r>
    </w:p>
    <w:p w:rsidR="00EC00F4" w:rsidRPr="000003C1" w:rsidRDefault="00EC00F4" w:rsidP="00EC00F4">
      <w:pPr>
        <w:tabs>
          <w:tab w:val="left" w:pos="3120"/>
        </w:tabs>
        <w:spacing w:after="0"/>
        <w:jc w:val="center"/>
        <w:rPr>
          <w:b/>
        </w:rPr>
      </w:pPr>
    </w:p>
    <w:p w:rsidR="00EC00F4" w:rsidRDefault="00EC00F4" w:rsidP="00F058CC">
      <w:pPr>
        <w:jc w:val="center"/>
        <w:rPr>
          <w:rFonts w:ascii="Arial" w:hAnsi="Arial" w:cs="Arial"/>
          <w:b/>
          <w:i/>
        </w:rPr>
      </w:pPr>
      <w:r>
        <w:rPr>
          <w:b/>
          <w:color w:val="993300"/>
          <w:sz w:val="32"/>
          <w:szCs w:val="32"/>
        </w:rPr>
        <w:t xml:space="preserve">Evropska komisija je objavila poročilo o vplivu digitalizacije </w:t>
      </w:r>
      <w:r w:rsidR="00F058CC">
        <w:rPr>
          <w:b/>
          <w:color w:val="993300"/>
          <w:sz w:val="32"/>
          <w:szCs w:val="32"/>
        </w:rPr>
        <w:t xml:space="preserve">na </w:t>
      </w:r>
      <w:r>
        <w:rPr>
          <w:b/>
          <w:color w:val="993300"/>
          <w:sz w:val="32"/>
          <w:szCs w:val="32"/>
        </w:rPr>
        <w:t>del</w:t>
      </w:r>
      <w:r w:rsidR="00F058CC">
        <w:rPr>
          <w:b/>
          <w:color w:val="993300"/>
          <w:sz w:val="32"/>
          <w:szCs w:val="32"/>
        </w:rPr>
        <w:t>o</w:t>
      </w:r>
      <w:r>
        <w:rPr>
          <w:b/>
          <w:color w:val="993300"/>
          <w:sz w:val="32"/>
          <w:szCs w:val="32"/>
        </w:rPr>
        <w:t xml:space="preserve"> v EU</w:t>
      </w:r>
      <w:r w:rsidR="00F058CC">
        <w:rPr>
          <w:b/>
          <w:color w:val="993300"/>
          <w:sz w:val="32"/>
          <w:szCs w:val="32"/>
        </w:rPr>
        <w:t xml:space="preserve"> z analizo učinka tehnologije in potreb po digitalnih znanjih</w:t>
      </w:r>
    </w:p>
    <w:p w:rsidR="000A21FD" w:rsidRDefault="00FB131C" w:rsidP="00561A25">
      <w:pPr>
        <w:jc w:val="both"/>
        <w:rPr>
          <w:rFonts w:ascii="Arial" w:hAnsi="Arial" w:cs="Arial"/>
          <w:b/>
          <w:i/>
        </w:rPr>
      </w:pPr>
      <w:r w:rsidRPr="00561A25">
        <w:rPr>
          <w:rFonts w:ascii="Arial" w:hAnsi="Arial" w:cs="Arial"/>
          <w:b/>
          <w:i/>
        </w:rPr>
        <w:t>Evropska komisija je objavila poročilo o vplivu digitalizacije na svet dela v EU, ki vsebuje analizo učinka tehnologije na trg dela in na potrebe po prilagajanju politik izobraževanja za izboljšanje digitalnega znanja.</w:t>
      </w:r>
      <w:r w:rsidR="002B2AE5" w:rsidRPr="00561A25">
        <w:rPr>
          <w:rFonts w:ascii="Arial" w:hAnsi="Arial" w:cs="Arial"/>
          <w:b/>
          <w:i/>
        </w:rPr>
        <w:t xml:space="preserve"> Poročilo vsebuje nove raziskave in podatke o vzajemnosti med novimi tehnologijami, delovnimi mesti in organizaciji dela, o širini in naravi dela prek digitalnih platform in o strukturnih spremembah trga dela v EU, ki so že v teku.</w:t>
      </w:r>
    </w:p>
    <w:p w:rsidR="00F058CC" w:rsidRPr="00561A25" w:rsidRDefault="00F058CC" w:rsidP="00F058CC">
      <w:pPr>
        <w:jc w:val="both"/>
        <w:rPr>
          <w:rFonts w:ascii="Arial" w:hAnsi="Arial" w:cs="Arial"/>
          <w:sz w:val="20"/>
          <w:szCs w:val="20"/>
        </w:rPr>
      </w:pPr>
      <w:r w:rsidRPr="00561A25">
        <w:rPr>
          <w:rFonts w:ascii="Arial" w:hAnsi="Arial" w:cs="Arial"/>
          <w:sz w:val="20"/>
          <w:szCs w:val="20"/>
        </w:rPr>
        <w:t xml:space="preserve">Raziskovalci navajajo, da nove tehnologije vplivajo na naloge, ne delovna mesta, zaradi tega ne ustvarjajo in uničujejo delovnih mest. Spreminjajo tudi, kaj  ljudje počnejo na delovnem mestu in kako to počnejo. V poročilu tudi piše, da bodo zaposleni potrebovali </w:t>
      </w:r>
      <w:proofErr w:type="spellStart"/>
      <w:r w:rsidRPr="00561A25">
        <w:rPr>
          <w:rFonts w:ascii="Arial" w:hAnsi="Arial" w:cs="Arial"/>
          <w:sz w:val="20"/>
          <w:szCs w:val="20"/>
        </w:rPr>
        <w:t>nekgonitivne</w:t>
      </w:r>
      <w:proofErr w:type="spellEnd"/>
      <w:r w:rsidRPr="00561A25">
        <w:rPr>
          <w:rFonts w:ascii="Arial" w:hAnsi="Arial" w:cs="Arial"/>
          <w:sz w:val="20"/>
          <w:szCs w:val="20"/>
        </w:rPr>
        <w:t xml:space="preserve"> sposobnosti, da se bodo lahko prilagajali vedno spreminjajočim se delovnim mestom. Delo prek platform je primer, kako digitalna preobrazba lahko ponudi nove priložnosti za delo.</w:t>
      </w:r>
    </w:p>
    <w:p w:rsidR="00F058CC" w:rsidRPr="00561A25" w:rsidRDefault="00F058CC" w:rsidP="00F058CC">
      <w:pPr>
        <w:jc w:val="both"/>
        <w:rPr>
          <w:rFonts w:ascii="Arial" w:hAnsi="Arial" w:cs="Arial"/>
          <w:sz w:val="20"/>
          <w:szCs w:val="20"/>
        </w:rPr>
      </w:pPr>
      <w:r w:rsidRPr="00561A25">
        <w:rPr>
          <w:rFonts w:ascii="Arial" w:hAnsi="Arial" w:cs="Arial"/>
          <w:sz w:val="20"/>
          <w:szCs w:val="20"/>
        </w:rPr>
        <w:t xml:space="preserve">Delovni pogoji se v različnih regijah v EU različno spreminjajo, kar pomeni, da so te spremembe odvisne od več dejavnikov, med katerimi so urbanizacija, </w:t>
      </w:r>
      <w:proofErr w:type="spellStart"/>
      <w:r w:rsidRPr="00561A25">
        <w:rPr>
          <w:rFonts w:ascii="Arial" w:hAnsi="Arial" w:cs="Arial"/>
          <w:sz w:val="20"/>
          <w:szCs w:val="20"/>
        </w:rPr>
        <w:t>deindustrializacija</w:t>
      </w:r>
      <w:proofErr w:type="spellEnd"/>
      <w:r w:rsidRPr="00561A25">
        <w:rPr>
          <w:rFonts w:ascii="Arial" w:hAnsi="Arial" w:cs="Arial"/>
          <w:sz w:val="20"/>
          <w:szCs w:val="20"/>
        </w:rPr>
        <w:t>, institucije na trgu dela. Regije na območju prestolnic imajo veliko večji delež dobro plačanih delovnih mest kot preostale regije. Delež nizko plačanih služb je v nekaterih obrobnih regijah dva krat večji kot v osre</w:t>
      </w:r>
      <w:r>
        <w:rPr>
          <w:rFonts w:ascii="Arial" w:hAnsi="Arial" w:cs="Arial"/>
          <w:sz w:val="20"/>
          <w:szCs w:val="20"/>
        </w:rPr>
        <w:t>dnjih regijah, piše v poročilu.</w:t>
      </w:r>
    </w:p>
    <w:p w:rsidR="00F058CC" w:rsidRDefault="00F058CC" w:rsidP="00561A25">
      <w:pPr>
        <w:jc w:val="both"/>
        <w:rPr>
          <w:rFonts w:ascii="Arial" w:hAnsi="Arial" w:cs="Arial"/>
          <w:b/>
          <w:i/>
        </w:rPr>
      </w:pPr>
    </w:p>
    <w:p w:rsidR="00F058CC" w:rsidRDefault="00F058CC" w:rsidP="00561A25">
      <w:pPr>
        <w:jc w:val="both"/>
        <w:rPr>
          <w:rFonts w:ascii="Arial" w:hAnsi="Arial" w:cs="Arial"/>
          <w:b/>
          <w:i/>
        </w:rPr>
      </w:pPr>
    </w:p>
    <w:p w:rsidR="00F058CC" w:rsidRDefault="00F058CC" w:rsidP="00561A25">
      <w:pPr>
        <w:jc w:val="both"/>
        <w:rPr>
          <w:rFonts w:ascii="Arial" w:hAnsi="Arial" w:cs="Arial"/>
          <w:b/>
          <w:i/>
        </w:rPr>
      </w:pPr>
    </w:p>
    <w:p w:rsidR="00F058CC" w:rsidRDefault="00F058CC" w:rsidP="00561A25">
      <w:pPr>
        <w:jc w:val="both"/>
        <w:rPr>
          <w:rFonts w:ascii="Arial" w:hAnsi="Arial" w:cs="Arial"/>
          <w:b/>
          <w:i/>
        </w:rPr>
      </w:pPr>
    </w:p>
    <w:p w:rsidR="00F058CC" w:rsidRDefault="00F058CC" w:rsidP="00561A25">
      <w:pPr>
        <w:jc w:val="both"/>
        <w:rPr>
          <w:rFonts w:ascii="Arial" w:hAnsi="Arial" w:cs="Arial"/>
          <w:b/>
          <w:i/>
        </w:rPr>
      </w:pPr>
    </w:p>
    <w:p w:rsidR="00F058CC" w:rsidRDefault="00F058CC" w:rsidP="00561A25">
      <w:pPr>
        <w:jc w:val="both"/>
        <w:rPr>
          <w:rFonts w:ascii="Arial" w:hAnsi="Arial" w:cs="Arial"/>
          <w:b/>
          <w:i/>
        </w:rPr>
      </w:pPr>
    </w:p>
    <w:p w:rsidR="00F058CC" w:rsidRDefault="00F058CC" w:rsidP="00561A25">
      <w:pPr>
        <w:jc w:val="both"/>
        <w:rPr>
          <w:rFonts w:ascii="Arial" w:hAnsi="Arial" w:cs="Arial"/>
          <w:b/>
          <w:i/>
        </w:rPr>
      </w:pPr>
    </w:p>
    <w:p w:rsidR="00F058CC" w:rsidRDefault="00F058CC" w:rsidP="00561A25">
      <w:pPr>
        <w:jc w:val="both"/>
        <w:rPr>
          <w:rFonts w:ascii="Arial" w:hAnsi="Arial" w:cs="Arial"/>
          <w:b/>
          <w:i/>
        </w:rPr>
      </w:pPr>
    </w:p>
    <w:p w:rsidR="00F058CC" w:rsidRPr="00561A25" w:rsidRDefault="00F058CC" w:rsidP="00561A25">
      <w:pPr>
        <w:jc w:val="both"/>
        <w:rPr>
          <w:rFonts w:ascii="Arial" w:hAnsi="Arial" w:cs="Arial"/>
          <w:b/>
          <w:i/>
        </w:rPr>
      </w:pPr>
    </w:p>
    <w:p w:rsidR="00561A25" w:rsidRPr="00561A25" w:rsidRDefault="00561A25" w:rsidP="00561A25">
      <w:pPr>
        <w:jc w:val="both"/>
        <w:rPr>
          <w:rFonts w:ascii="Arial" w:hAnsi="Arial" w:cs="Arial"/>
          <w:b/>
          <w:sz w:val="20"/>
          <w:szCs w:val="20"/>
        </w:rPr>
      </w:pPr>
      <w:r w:rsidRPr="00561A25">
        <w:rPr>
          <w:rFonts w:ascii="Arial" w:hAnsi="Arial" w:cs="Arial"/>
          <w:b/>
          <w:sz w:val="20"/>
          <w:szCs w:val="20"/>
        </w:rPr>
        <w:t>Graf 1: Digitalna znanja zaposlenih v</w:t>
      </w:r>
      <w:r>
        <w:rPr>
          <w:rFonts w:ascii="Arial" w:hAnsi="Arial" w:cs="Arial"/>
          <w:b/>
          <w:sz w:val="20"/>
          <w:szCs w:val="20"/>
        </w:rPr>
        <w:t xml:space="preserve"> državah</w:t>
      </w:r>
      <w:r w:rsidRPr="00561A25">
        <w:rPr>
          <w:rFonts w:ascii="Arial" w:hAnsi="Arial" w:cs="Arial"/>
          <w:b/>
          <w:sz w:val="20"/>
          <w:szCs w:val="20"/>
        </w:rPr>
        <w:t xml:space="preserve"> EU v letu 2017 v odstotkih</w:t>
      </w:r>
    </w:p>
    <w:p w:rsidR="00561A25" w:rsidRPr="00561A25" w:rsidRDefault="00561A25" w:rsidP="00561A25">
      <w:pPr>
        <w:jc w:val="both"/>
        <w:rPr>
          <w:rFonts w:ascii="Arial" w:hAnsi="Arial" w:cs="Arial"/>
          <w:sz w:val="20"/>
          <w:szCs w:val="20"/>
        </w:rPr>
      </w:pPr>
      <w:r w:rsidRPr="00561A25">
        <w:rPr>
          <w:rFonts w:ascii="Arial" w:hAnsi="Arial" w:cs="Arial"/>
          <w:sz w:val="20"/>
          <w:szCs w:val="20"/>
        </w:rPr>
        <w:drawing>
          <wp:inline distT="0" distB="0" distL="0" distR="0">
            <wp:extent cx="5792428" cy="5111397"/>
            <wp:effectExtent l="1905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790513" cy="5109707"/>
                    </a:xfrm>
                    <a:prstGeom prst="rect">
                      <a:avLst/>
                    </a:prstGeom>
                    <a:noFill/>
                    <a:ln w="9525">
                      <a:noFill/>
                      <a:miter lim="800000"/>
                      <a:headEnd/>
                      <a:tailEnd/>
                    </a:ln>
                  </pic:spPr>
                </pic:pic>
              </a:graphicData>
            </a:graphic>
          </wp:inline>
        </w:drawing>
      </w:r>
    </w:p>
    <w:p w:rsidR="00561A25" w:rsidRDefault="00561A25" w:rsidP="00561A25">
      <w:pPr>
        <w:jc w:val="both"/>
        <w:rPr>
          <w:rFonts w:ascii="Arial" w:hAnsi="Arial" w:cs="Arial"/>
          <w:sz w:val="20"/>
          <w:szCs w:val="20"/>
        </w:rPr>
      </w:pPr>
      <w:r w:rsidRPr="00561A25">
        <w:rPr>
          <w:rFonts w:ascii="Arial" w:hAnsi="Arial" w:cs="Arial"/>
          <w:sz w:val="20"/>
          <w:szCs w:val="20"/>
        </w:rPr>
        <w:t>Vir: Poročilo</w:t>
      </w:r>
    </w:p>
    <w:p w:rsidR="00561A25" w:rsidRPr="00561A25" w:rsidRDefault="00561A25" w:rsidP="00561A25">
      <w:pPr>
        <w:jc w:val="both"/>
        <w:rPr>
          <w:rFonts w:ascii="Arial" w:hAnsi="Arial" w:cs="Arial"/>
          <w:b/>
          <w:sz w:val="20"/>
          <w:szCs w:val="20"/>
        </w:rPr>
      </w:pPr>
      <w:r w:rsidRPr="00561A25">
        <w:rPr>
          <w:rFonts w:ascii="Arial" w:hAnsi="Arial" w:cs="Arial"/>
          <w:b/>
          <w:sz w:val="20"/>
          <w:szCs w:val="20"/>
        </w:rPr>
        <w:t xml:space="preserve">Koristne informacije: </w:t>
      </w:r>
    </w:p>
    <w:p w:rsidR="00561A25" w:rsidRPr="00561A25" w:rsidRDefault="00561A25" w:rsidP="00561A25">
      <w:pPr>
        <w:pStyle w:val="Odstavekseznama"/>
        <w:numPr>
          <w:ilvl w:val="0"/>
          <w:numId w:val="1"/>
        </w:numPr>
        <w:jc w:val="both"/>
        <w:rPr>
          <w:rFonts w:ascii="Arial" w:hAnsi="Arial" w:cs="Arial"/>
          <w:sz w:val="20"/>
          <w:szCs w:val="20"/>
        </w:rPr>
      </w:pPr>
      <w:r w:rsidRPr="00561A25">
        <w:rPr>
          <w:rFonts w:ascii="Arial" w:hAnsi="Arial" w:cs="Arial"/>
          <w:sz w:val="20"/>
          <w:szCs w:val="20"/>
        </w:rPr>
        <w:t>Poročilo:</w:t>
      </w:r>
    </w:p>
    <w:p w:rsidR="00561A25" w:rsidRPr="00561A25" w:rsidRDefault="00561A25" w:rsidP="00561A25">
      <w:pPr>
        <w:pStyle w:val="Odstavekseznama"/>
        <w:numPr>
          <w:ilvl w:val="0"/>
          <w:numId w:val="1"/>
        </w:numPr>
        <w:jc w:val="both"/>
        <w:rPr>
          <w:rFonts w:ascii="Arial" w:hAnsi="Arial" w:cs="Arial"/>
          <w:sz w:val="20"/>
          <w:szCs w:val="20"/>
        </w:rPr>
      </w:pPr>
      <w:hyperlink r:id="rId7" w:history="1">
        <w:r w:rsidRPr="00561A25">
          <w:rPr>
            <w:rStyle w:val="Hiperpovezava"/>
            <w:rFonts w:ascii="Arial" w:hAnsi="Arial" w:cs="Arial"/>
            <w:sz w:val="20"/>
            <w:szCs w:val="20"/>
          </w:rPr>
          <w:t>https://ec.europa.eu/jrc/en/publication/eur-scientific-and-technical-research-reports/changing-nature-work-and-skills-digital-age</w:t>
        </w:r>
      </w:hyperlink>
    </w:p>
    <w:p w:rsidR="00561A25" w:rsidRPr="00561A25" w:rsidRDefault="00561A25" w:rsidP="00561A25">
      <w:pPr>
        <w:spacing w:after="0"/>
        <w:jc w:val="both"/>
        <w:rPr>
          <w:rFonts w:ascii="Arial" w:hAnsi="Arial" w:cs="Arial"/>
          <w:sz w:val="20"/>
          <w:szCs w:val="20"/>
        </w:rPr>
      </w:pPr>
      <w:r w:rsidRPr="00561A25">
        <w:rPr>
          <w:rFonts w:ascii="Arial" w:hAnsi="Arial" w:cs="Arial"/>
          <w:sz w:val="20"/>
          <w:szCs w:val="20"/>
        </w:rPr>
        <w:t>Pripravila:</w:t>
      </w:r>
    </w:p>
    <w:p w:rsidR="007C7FA6" w:rsidRPr="00561A25" w:rsidRDefault="00561A25" w:rsidP="00561A25">
      <w:pPr>
        <w:spacing w:after="0"/>
        <w:jc w:val="both"/>
        <w:rPr>
          <w:rFonts w:ascii="Arial" w:hAnsi="Arial" w:cs="Arial"/>
          <w:sz w:val="20"/>
          <w:szCs w:val="20"/>
        </w:rPr>
      </w:pPr>
      <w:r w:rsidRPr="00561A25">
        <w:rPr>
          <w:rFonts w:ascii="Arial" w:hAnsi="Arial" w:cs="Arial"/>
          <w:sz w:val="20"/>
          <w:szCs w:val="20"/>
        </w:rPr>
        <w:t>Darja Kocbek</w:t>
      </w:r>
    </w:p>
    <w:sectPr w:rsidR="007C7FA6" w:rsidRPr="00561A25" w:rsidSect="000A21F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altName w:val="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CE5C2C"/>
    <w:multiLevelType w:val="hybridMultilevel"/>
    <w:tmpl w:val="AD42459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B131C"/>
    <w:rsid w:val="000A21FD"/>
    <w:rsid w:val="002B2AE5"/>
    <w:rsid w:val="00561A25"/>
    <w:rsid w:val="007C7FA6"/>
    <w:rsid w:val="009D1B8A"/>
    <w:rsid w:val="00BC33BD"/>
    <w:rsid w:val="00EC00F4"/>
    <w:rsid w:val="00F058CC"/>
    <w:rsid w:val="00FB131C"/>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0A21FD"/>
  </w:style>
  <w:style w:type="paragraph" w:styleId="Naslov2">
    <w:name w:val="heading 2"/>
    <w:basedOn w:val="Navaden"/>
    <w:next w:val="Navaden"/>
    <w:link w:val="Naslov2Znak"/>
    <w:uiPriority w:val="9"/>
    <w:semiHidden/>
    <w:unhideWhenUsed/>
    <w:qFormat/>
    <w:rsid w:val="00EC00F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FB131C"/>
    <w:rPr>
      <w:color w:val="0000FF"/>
      <w:u w:val="single"/>
    </w:rPr>
  </w:style>
  <w:style w:type="paragraph" w:styleId="Besedilooblaka">
    <w:name w:val="Balloon Text"/>
    <w:basedOn w:val="Navaden"/>
    <w:link w:val="BesedilooblakaZnak"/>
    <w:uiPriority w:val="99"/>
    <w:semiHidden/>
    <w:unhideWhenUsed/>
    <w:rsid w:val="00561A25"/>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61A25"/>
    <w:rPr>
      <w:rFonts w:ascii="Tahoma" w:hAnsi="Tahoma" w:cs="Tahoma"/>
      <w:sz w:val="16"/>
      <w:szCs w:val="16"/>
    </w:rPr>
  </w:style>
  <w:style w:type="paragraph" w:styleId="Odstavekseznama">
    <w:name w:val="List Paragraph"/>
    <w:basedOn w:val="Navaden"/>
    <w:uiPriority w:val="34"/>
    <w:qFormat/>
    <w:rsid w:val="00561A25"/>
    <w:pPr>
      <w:ind w:left="720"/>
      <w:contextualSpacing/>
    </w:pPr>
  </w:style>
  <w:style w:type="character" w:customStyle="1" w:styleId="Naslov2Znak">
    <w:name w:val="Naslov 2 Znak"/>
    <w:basedOn w:val="Privzetapisavaodstavka"/>
    <w:link w:val="Naslov2"/>
    <w:uiPriority w:val="9"/>
    <w:semiHidden/>
    <w:rsid w:val="00EC00F4"/>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jrc/en/publication/eur-scientific-and-technical-research-reports/changing-nature-work-and-skills-digital-a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2</Pages>
  <Words>300</Words>
  <Characters>1715</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4</cp:revision>
  <dcterms:created xsi:type="dcterms:W3CDTF">2019-09-24T16:35:00Z</dcterms:created>
  <dcterms:modified xsi:type="dcterms:W3CDTF">2019-09-24T18:36:00Z</dcterms:modified>
</cp:coreProperties>
</file>