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F9" w:rsidRDefault="00564FF9" w:rsidP="00564FF9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FF9" w:rsidRDefault="00564FF9" w:rsidP="00564FF9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564FF9" w:rsidRDefault="00564FF9" w:rsidP="00564FF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64FF9" w:rsidRPr="003874AA" w:rsidRDefault="00564FF9" w:rsidP="00564FF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Občasna informacija članom 137 </w:t>
      </w:r>
      <w:r w:rsidRPr="003874AA">
        <w:rPr>
          <w:rFonts w:ascii="Arial" w:hAnsi="Arial" w:cs="Arial"/>
          <w:b/>
        </w:rPr>
        <w:t>– 2017</w:t>
      </w:r>
    </w:p>
    <w:p w:rsidR="00564FF9" w:rsidRPr="003874AA" w:rsidRDefault="00564FF9" w:rsidP="00564FF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Pr="003874A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september</w:t>
      </w:r>
      <w:r w:rsidRPr="003874AA">
        <w:rPr>
          <w:rFonts w:ascii="Arial" w:hAnsi="Arial" w:cs="Arial"/>
          <w:b/>
        </w:rPr>
        <w:t xml:space="preserve"> 2017</w:t>
      </w:r>
    </w:p>
    <w:p w:rsidR="00E96386" w:rsidRDefault="00564FF9" w:rsidP="00564FF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Evropski projekt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Sparks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- predstavitev sedmih primerov razvoja »tehnologij naredi sam«</w:t>
      </w:r>
    </w:p>
    <w:p w:rsidR="00B459D4" w:rsidRPr="00E337EB" w:rsidRDefault="00C517A8" w:rsidP="00E337EB">
      <w:pPr>
        <w:rPr>
          <w:rFonts w:ascii="Arial" w:hAnsi="Arial" w:cs="Arial"/>
          <w:b/>
          <w:i/>
        </w:rPr>
      </w:pPr>
      <w:r w:rsidRPr="00E337EB">
        <w:rPr>
          <w:rFonts w:ascii="Arial" w:hAnsi="Arial" w:cs="Arial"/>
          <w:b/>
          <w:i/>
        </w:rPr>
        <w:t xml:space="preserve">Partnerji evropskega projekta </w:t>
      </w:r>
      <w:proofErr w:type="spellStart"/>
      <w:r w:rsidRPr="00E337EB">
        <w:rPr>
          <w:rFonts w:ascii="Arial" w:hAnsi="Arial" w:cs="Arial"/>
          <w:b/>
          <w:i/>
        </w:rPr>
        <w:t>Sparks</w:t>
      </w:r>
      <w:proofErr w:type="spellEnd"/>
      <w:r w:rsidRPr="00E337EB">
        <w:rPr>
          <w:rFonts w:ascii="Arial" w:hAnsi="Arial" w:cs="Arial"/>
          <w:b/>
          <w:i/>
        </w:rPr>
        <w:t xml:space="preserve"> bodo v 29 evropskih mestih pokazali razstavo </w:t>
      </w:r>
      <w:proofErr w:type="spellStart"/>
      <w:r w:rsidR="00CB4950" w:rsidRPr="00E337EB">
        <w:rPr>
          <w:rFonts w:ascii="Arial" w:hAnsi="Arial" w:cs="Arial"/>
          <w:b/>
          <w:i/>
        </w:rPr>
        <w:t>Beyond</w:t>
      </w:r>
      <w:proofErr w:type="spellEnd"/>
      <w:r w:rsidR="00CB4950" w:rsidRPr="00E337EB">
        <w:rPr>
          <w:rFonts w:ascii="Arial" w:hAnsi="Arial" w:cs="Arial"/>
          <w:b/>
          <w:i/>
        </w:rPr>
        <w:t xml:space="preserve"> </w:t>
      </w:r>
      <w:proofErr w:type="spellStart"/>
      <w:r w:rsidR="00CB4950" w:rsidRPr="00E337EB">
        <w:rPr>
          <w:rFonts w:ascii="Arial" w:hAnsi="Arial" w:cs="Arial"/>
          <w:b/>
          <w:i/>
        </w:rPr>
        <w:t>the</w:t>
      </w:r>
      <w:proofErr w:type="spellEnd"/>
      <w:r w:rsidR="00CB4950" w:rsidRPr="00E337EB">
        <w:rPr>
          <w:rFonts w:ascii="Arial" w:hAnsi="Arial" w:cs="Arial"/>
          <w:b/>
          <w:i/>
        </w:rPr>
        <w:t xml:space="preserve"> Lab: </w:t>
      </w:r>
      <w:proofErr w:type="spellStart"/>
      <w:r w:rsidR="00CB4950" w:rsidRPr="00E337EB">
        <w:rPr>
          <w:rFonts w:ascii="Arial" w:hAnsi="Arial" w:cs="Arial"/>
          <w:b/>
          <w:i/>
        </w:rPr>
        <w:t>The</w:t>
      </w:r>
      <w:proofErr w:type="spellEnd"/>
      <w:r w:rsidR="00CB4950" w:rsidRPr="00E337EB">
        <w:rPr>
          <w:rFonts w:ascii="Arial" w:hAnsi="Arial" w:cs="Arial"/>
          <w:b/>
          <w:i/>
        </w:rPr>
        <w:t xml:space="preserve"> DIY </w:t>
      </w:r>
      <w:proofErr w:type="spellStart"/>
      <w:r w:rsidR="00CB4950" w:rsidRPr="00E337EB">
        <w:rPr>
          <w:rFonts w:ascii="Arial" w:hAnsi="Arial" w:cs="Arial"/>
          <w:b/>
          <w:i/>
        </w:rPr>
        <w:t>Science</w:t>
      </w:r>
      <w:proofErr w:type="spellEnd"/>
      <w:r w:rsidR="00CB4950" w:rsidRPr="00E337EB">
        <w:rPr>
          <w:rFonts w:ascii="Arial" w:hAnsi="Arial" w:cs="Arial"/>
          <w:b/>
          <w:i/>
        </w:rPr>
        <w:t xml:space="preserve"> </w:t>
      </w:r>
      <w:proofErr w:type="spellStart"/>
      <w:r w:rsidR="00CB4950" w:rsidRPr="00E337EB">
        <w:rPr>
          <w:rFonts w:ascii="Arial" w:hAnsi="Arial" w:cs="Arial"/>
          <w:b/>
          <w:i/>
        </w:rPr>
        <w:t>Revolution</w:t>
      </w:r>
      <w:proofErr w:type="spellEnd"/>
      <w:r w:rsidR="00CB4950" w:rsidRPr="00E337EB">
        <w:rPr>
          <w:rFonts w:ascii="Arial" w:hAnsi="Arial" w:cs="Arial"/>
          <w:b/>
          <w:i/>
        </w:rPr>
        <w:t xml:space="preserve"> (Zunaj laboratorija: Revolucija znanosti naredi sam). </w:t>
      </w:r>
      <w:r w:rsidR="00A14068" w:rsidRPr="00E337EB">
        <w:rPr>
          <w:rFonts w:ascii="Arial" w:hAnsi="Arial" w:cs="Arial"/>
          <w:b/>
          <w:i/>
        </w:rPr>
        <w:t>V 16 državah so 850 tisoč obiskovalcem</w:t>
      </w:r>
      <w:r w:rsidR="00E337EB" w:rsidRPr="00E337EB">
        <w:rPr>
          <w:rFonts w:ascii="Arial" w:hAnsi="Arial" w:cs="Arial"/>
          <w:b/>
          <w:i/>
        </w:rPr>
        <w:t xml:space="preserve"> že</w:t>
      </w:r>
      <w:r w:rsidR="00A14068" w:rsidRPr="00E337EB">
        <w:rPr>
          <w:rFonts w:ascii="Arial" w:hAnsi="Arial" w:cs="Arial"/>
          <w:b/>
          <w:i/>
        </w:rPr>
        <w:t xml:space="preserve"> predstavili</w:t>
      </w:r>
      <w:r w:rsidR="00CB4950" w:rsidRPr="00E337EB">
        <w:rPr>
          <w:rFonts w:ascii="Arial" w:hAnsi="Arial" w:cs="Arial"/>
          <w:b/>
          <w:i/>
        </w:rPr>
        <w:t xml:space="preserve"> sedem</w:t>
      </w:r>
      <w:r w:rsidRPr="00E337EB">
        <w:rPr>
          <w:rFonts w:ascii="Arial" w:hAnsi="Arial" w:cs="Arial"/>
          <w:b/>
          <w:i/>
        </w:rPr>
        <w:t xml:space="preserve"> primerov tako imenovanih »tehnologij naredi sam« (DIY </w:t>
      </w:r>
      <w:proofErr w:type="spellStart"/>
      <w:r w:rsidRPr="00E337EB">
        <w:rPr>
          <w:rFonts w:ascii="Arial" w:hAnsi="Arial" w:cs="Arial"/>
          <w:b/>
          <w:i/>
        </w:rPr>
        <w:t>technology</w:t>
      </w:r>
      <w:proofErr w:type="spellEnd"/>
      <w:r w:rsidRPr="00E337EB">
        <w:rPr>
          <w:rFonts w:ascii="Arial" w:hAnsi="Arial" w:cs="Arial"/>
          <w:b/>
          <w:i/>
        </w:rPr>
        <w:t xml:space="preserve">). </w:t>
      </w:r>
      <w:r w:rsidR="00A14068" w:rsidRPr="00E337EB">
        <w:rPr>
          <w:rFonts w:ascii="Arial" w:hAnsi="Arial" w:cs="Arial"/>
          <w:b/>
          <w:i/>
        </w:rPr>
        <w:t xml:space="preserve">V Hiši eksperimentov v Ljubljani je razstava bila na ogled pred letom dni. </w:t>
      </w:r>
      <w:r w:rsidRPr="00E337EB">
        <w:rPr>
          <w:rFonts w:ascii="Arial" w:hAnsi="Arial" w:cs="Arial"/>
          <w:b/>
          <w:i/>
        </w:rPr>
        <w:t xml:space="preserve">Namen projekta je preseči mejo med inovatorji, ki jim je iskanje novih rešitev konjiček, in poklicnimi raziskovalci, spodbuditi dialog in sodelovanje med njimi. </w:t>
      </w:r>
      <w:r w:rsidR="00CB4950" w:rsidRPr="00E337EB">
        <w:rPr>
          <w:rFonts w:ascii="Arial" w:hAnsi="Arial" w:cs="Arial"/>
          <w:b/>
          <w:i/>
        </w:rPr>
        <w:t>Razstavljeni primeri bodo osredotočeni na zdravje in zdravljenje.</w:t>
      </w:r>
    </w:p>
    <w:p w:rsidR="00CB4950" w:rsidRPr="00E337EB" w:rsidRDefault="00CB4950" w:rsidP="00E337EB">
      <w:pPr>
        <w:rPr>
          <w:rFonts w:ascii="Arial" w:hAnsi="Arial" w:cs="Arial"/>
          <w:sz w:val="20"/>
          <w:szCs w:val="20"/>
        </w:rPr>
      </w:pPr>
      <w:r w:rsidRPr="00E337EB">
        <w:rPr>
          <w:rFonts w:ascii="Arial" w:hAnsi="Arial" w:cs="Arial"/>
          <w:sz w:val="20"/>
          <w:szCs w:val="20"/>
        </w:rPr>
        <w:t xml:space="preserve">Tim Omer recimo razvija umetno trebušno slinavko, ki mu bo pomagala pri reševanju problemov, ki jih ima kot sladkorni bolnik. Švedska inovatorka Sara </w:t>
      </w:r>
      <w:proofErr w:type="spellStart"/>
      <w:r w:rsidRPr="00E337EB">
        <w:rPr>
          <w:rFonts w:ascii="Arial" w:hAnsi="Arial" w:cs="Arial"/>
          <w:sz w:val="20"/>
          <w:szCs w:val="20"/>
        </w:rPr>
        <w:t>Riggare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z nevrologom razvija enostavne, vendar inovativne poti za zbiranje podatkov o njeni Parkinsonovi bolezni ter njenem odzivu na terapije.</w:t>
      </w:r>
    </w:p>
    <w:p w:rsidR="00CB4950" w:rsidRPr="00E337EB" w:rsidRDefault="00CB4950" w:rsidP="00E337EB">
      <w:pPr>
        <w:rPr>
          <w:rFonts w:ascii="Arial" w:hAnsi="Arial" w:cs="Arial"/>
          <w:sz w:val="20"/>
          <w:szCs w:val="20"/>
        </w:rPr>
      </w:pPr>
      <w:r w:rsidRPr="00E337EB">
        <w:rPr>
          <w:rFonts w:ascii="Arial" w:hAnsi="Arial" w:cs="Arial"/>
          <w:sz w:val="20"/>
          <w:szCs w:val="20"/>
        </w:rPr>
        <w:t xml:space="preserve">Nemška </w:t>
      </w:r>
      <w:proofErr w:type="spellStart"/>
      <w:r w:rsidRPr="00E337EB">
        <w:rPr>
          <w:rFonts w:ascii="Arial" w:hAnsi="Arial" w:cs="Arial"/>
          <w:sz w:val="20"/>
          <w:szCs w:val="20"/>
        </w:rPr>
        <w:t>etmologinja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7EB">
        <w:rPr>
          <w:rFonts w:ascii="Arial" w:hAnsi="Arial" w:cs="Arial"/>
          <w:sz w:val="20"/>
          <w:szCs w:val="20"/>
        </w:rPr>
        <w:t>Doreen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7EB">
        <w:rPr>
          <w:rFonts w:ascii="Arial" w:hAnsi="Arial" w:cs="Arial"/>
          <w:sz w:val="20"/>
          <w:szCs w:val="20"/>
        </w:rPr>
        <w:t>Walther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po Evropi nosi komarje in tako ugotavlja, kako se z njimi širijo invazivne bolezni. </w:t>
      </w:r>
      <w:proofErr w:type="spellStart"/>
      <w:r w:rsidRPr="00E337EB">
        <w:rPr>
          <w:rFonts w:ascii="Arial" w:hAnsi="Arial" w:cs="Arial"/>
          <w:sz w:val="20"/>
          <w:szCs w:val="20"/>
        </w:rPr>
        <w:t>Shazia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Ali </w:t>
      </w:r>
      <w:proofErr w:type="spellStart"/>
      <w:r w:rsidRPr="00E337EB">
        <w:rPr>
          <w:rFonts w:ascii="Arial" w:hAnsi="Arial" w:cs="Arial"/>
          <w:sz w:val="20"/>
          <w:szCs w:val="20"/>
        </w:rPr>
        <w:t>Webber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v okviru kampanje za čistejši zrak v Veliki Britaniji spremlja onesnaževanje okolja.</w:t>
      </w:r>
      <w:r w:rsidR="00A14068" w:rsidRPr="00E337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7EB">
        <w:rPr>
          <w:rFonts w:ascii="Arial" w:hAnsi="Arial" w:cs="Arial"/>
          <w:sz w:val="20"/>
          <w:szCs w:val="20"/>
        </w:rPr>
        <w:t>Philipp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7EB">
        <w:rPr>
          <w:rFonts w:ascii="Arial" w:hAnsi="Arial" w:cs="Arial"/>
          <w:sz w:val="20"/>
          <w:szCs w:val="20"/>
        </w:rPr>
        <w:t>Boeing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337EB">
        <w:rPr>
          <w:rFonts w:ascii="Arial" w:hAnsi="Arial" w:cs="Arial"/>
          <w:sz w:val="20"/>
          <w:szCs w:val="20"/>
        </w:rPr>
        <w:t>Bethan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7EB">
        <w:rPr>
          <w:rFonts w:ascii="Arial" w:hAnsi="Arial" w:cs="Arial"/>
          <w:sz w:val="20"/>
          <w:szCs w:val="20"/>
        </w:rPr>
        <w:t>Wolfenden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</w:t>
      </w:r>
      <w:r w:rsidR="00A14068" w:rsidRPr="00E337EB">
        <w:rPr>
          <w:rFonts w:ascii="Arial" w:hAnsi="Arial" w:cs="Arial"/>
          <w:sz w:val="20"/>
          <w:szCs w:val="20"/>
        </w:rPr>
        <w:t xml:space="preserve">želita z laboratorijem v velikosti prenosnega računalnika molekularno biologijo približati ljubiteljem in učencem v šolah. </w:t>
      </w:r>
    </w:p>
    <w:p w:rsidR="00A14068" w:rsidRPr="00E337EB" w:rsidRDefault="00A14068" w:rsidP="00E337EB">
      <w:pPr>
        <w:rPr>
          <w:rFonts w:ascii="Arial" w:hAnsi="Arial" w:cs="Arial"/>
          <w:sz w:val="20"/>
          <w:szCs w:val="20"/>
        </w:rPr>
      </w:pPr>
      <w:r w:rsidRPr="00E337EB">
        <w:rPr>
          <w:rFonts w:ascii="Arial" w:hAnsi="Arial" w:cs="Arial"/>
          <w:sz w:val="20"/>
          <w:szCs w:val="20"/>
        </w:rPr>
        <w:t xml:space="preserve">Vprašanje, ki ga naslavlja razstava </w:t>
      </w:r>
      <w:proofErr w:type="spellStart"/>
      <w:r w:rsidRPr="00E337EB">
        <w:rPr>
          <w:rFonts w:ascii="Arial" w:hAnsi="Arial" w:cs="Arial"/>
          <w:sz w:val="20"/>
          <w:szCs w:val="20"/>
        </w:rPr>
        <w:t>Beyond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7EB">
        <w:rPr>
          <w:rFonts w:ascii="Arial" w:hAnsi="Arial" w:cs="Arial"/>
          <w:sz w:val="20"/>
          <w:szCs w:val="20"/>
        </w:rPr>
        <w:t>the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Lab: </w:t>
      </w:r>
      <w:proofErr w:type="spellStart"/>
      <w:r w:rsidRPr="00E337EB">
        <w:rPr>
          <w:rFonts w:ascii="Arial" w:hAnsi="Arial" w:cs="Arial"/>
          <w:sz w:val="20"/>
          <w:szCs w:val="20"/>
        </w:rPr>
        <w:t>The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DIY </w:t>
      </w:r>
      <w:proofErr w:type="spellStart"/>
      <w:r w:rsidRPr="00E337EB">
        <w:rPr>
          <w:rFonts w:ascii="Arial" w:hAnsi="Arial" w:cs="Arial"/>
          <w:sz w:val="20"/>
          <w:szCs w:val="20"/>
        </w:rPr>
        <w:t>Science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7EB">
        <w:rPr>
          <w:rFonts w:ascii="Arial" w:hAnsi="Arial" w:cs="Arial"/>
          <w:sz w:val="20"/>
          <w:szCs w:val="20"/>
        </w:rPr>
        <w:t>Revolution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, je, kdo je odgovoren za znanstveno raziskovanje in kdo bo delal raziskave v prihodnje. Podatke, ki jih bodo partnerji v projektu </w:t>
      </w:r>
      <w:proofErr w:type="spellStart"/>
      <w:r w:rsidRPr="00E337EB">
        <w:rPr>
          <w:rFonts w:ascii="Arial" w:hAnsi="Arial" w:cs="Arial"/>
          <w:sz w:val="20"/>
          <w:szCs w:val="20"/>
        </w:rPr>
        <w:t>Sparks</w:t>
      </w:r>
      <w:proofErr w:type="spellEnd"/>
      <w:r w:rsidRPr="00E337EB">
        <w:rPr>
          <w:rFonts w:ascii="Arial" w:hAnsi="Arial" w:cs="Arial"/>
          <w:sz w:val="20"/>
          <w:szCs w:val="20"/>
        </w:rPr>
        <w:t xml:space="preserve"> zbrali od obiskovalcev razstave in različnih spremljajočih prireditev bodo oblikovali v priporočila, kako izboljšati komuniciranje z javnostjo o odgovornih raziskavah in inovacijah. Ta priporočila bodo lahko tudi osnova za nov projekt za širše vključevanje državljanov v raziskave in inovacije na drugih področjih.</w:t>
      </w:r>
    </w:p>
    <w:p w:rsidR="00A14068" w:rsidRPr="00E337EB" w:rsidRDefault="00A14068" w:rsidP="00E337EB">
      <w:pPr>
        <w:rPr>
          <w:rFonts w:ascii="Arial" w:hAnsi="Arial" w:cs="Arial"/>
          <w:b/>
          <w:sz w:val="20"/>
          <w:szCs w:val="20"/>
        </w:rPr>
      </w:pPr>
      <w:r w:rsidRPr="00E337EB">
        <w:rPr>
          <w:rFonts w:ascii="Arial" w:hAnsi="Arial" w:cs="Arial"/>
          <w:b/>
          <w:sz w:val="20"/>
          <w:szCs w:val="20"/>
        </w:rPr>
        <w:t>Koristne informacije:</w:t>
      </w:r>
    </w:p>
    <w:p w:rsidR="00A14068" w:rsidRPr="00E337EB" w:rsidRDefault="00A14068" w:rsidP="00E337E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37EB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E337EB">
        <w:rPr>
          <w:rFonts w:ascii="Arial" w:hAnsi="Arial" w:cs="Arial"/>
          <w:sz w:val="20"/>
          <w:szCs w:val="20"/>
        </w:rPr>
        <w:t>Sparks</w:t>
      </w:r>
      <w:proofErr w:type="spellEnd"/>
      <w:r w:rsidRPr="00E337EB">
        <w:rPr>
          <w:rFonts w:ascii="Arial" w:hAnsi="Arial" w:cs="Arial"/>
          <w:sz w:val="20"/>
          <w:szCs w:val="20"/>
        </w:rPr>
        <w:t>:</w:t>
      </w:r>
    </w:p>
    <w:p w:rsidR="00A14068" w:rsidRPr="00E337EB" w:rsidRDefault="00C46A06" w:rsidP="00E337E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E337EB">
          <w:rPr>
            <w:rStyle w:val="Hiperpovezava"/>
            <w:rFonts w:ascii="Arial" w:hAnsi="Arial" w:cs="Arial"/>
            <w:sz w:val="20"/>
            <w:szCs w:val="20"/>
          </w:rPr>
          <w:t>http://www.sparksproject.eu/</w:t>
        </w:r>
      </w:hyperlink>
    </w:p>
    <w:p w:rsidR="00C46A06" w:rsidRPr="00E337EB" w:rsidRDefault="00C46A06" w:rsidP="00E337EB">
      <w:pPr>
        <w:rPr>
          <w:rFonts w:ascii="Arial" w:hAnsi="Arial" w:cs="Arial"/>
          <w:sz w:val="20"/>
          <w:szCs w:val="20"/>
        </w:rPr>
      </w:pPr>
      <w:r w:rsidRPr="00E337EB">
        <w:rPr>
          <w:rFonts w:ascii="Arial" w:hAnsi="Arial" w:cs="Arial"/>
          <w:sz w:val="20"/>
          <w:szCs w:val="20"/>
        </w:rPr>
        <w:t>Pripravila:</w:t>
      </w:r>
    </w:p>
    <w:p w:rsidR="00C46A06" w:rsidRPr="00E337EB" w:rsidRDefault="00C46A06" w:rsidP="00E337EB">
      <w:pPr>
        <w:rPr>
          <w:rFonts w:ascii="Arial" w:hAnsi="Arial" w:cs="Arial"/>
          <w:sz w:val="20"/>
          <w:szCs w:val="20"/>
        </w:rPr>
      </w:pPr>
      <w:r w:rsidRPr="00E337EB">
        <w:rPr>
          <w:rFonts w:ascii="Arial" w:hAnsi="Arial" w:cs="Arial"/>
          <w:sz w:val="20"/>
          <w:szCs w:val="20"/>
        </w:rPr>
        <w:t>Darja Kocbek</w:t>
      </w:r>
    </w:p>
    <w:sectPr w:rsidR="00C46A06" w:rsidRPr="00E337E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5BF"/>
    <w:multiLevelType w:val="hybridMultilevel"/>
    <w:tmpl w:val="1F484E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7A8"/>
    <w:rsid w:val="00167C2B"/>
    <w:rsid w:val="00564FF9"/>
    <w:rsid w:val="00A14068"/>
    <w:rsid w:val="00B459D4"/>
    <w:rsid w:val="00C46A06"/>
    <w:rsid w:val="00C517A8"/>
    <w:rsid w:val="00CB4950"/>
    <w:rsid w:val="00E337EB"/>
    <w:rsid w:val="00E9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64F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CB4950"/>
  </w:style>
  <w:style w:type="character" w:styleId="Hiperpovezava">
    <w:name w:val="Hyperlink"/>
    <w:basedOn w:val="Privzetapisavaodstavka"/>
    <w:uiPriority w:val="99"/>
    <w:unhideWhenUsed/>
    <w:rsid w:val="00C46A0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337E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64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4FF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4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rks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2017-09-14T08:44:00Z</dcterms:created>
  <dcterms:modified xsi:type="dcterms:W3CDTF">2017-09-14T09:29:00Z</dcterms:modified>
</cp:coreProperties>
</file>