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5E" w:rsidRPr="00083714" w:rsidRDefault="0093395E" w:rsidP="0093395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95E" w:rsidRPr="00083714" w:rsidRDefault="0093395E" w:rsidP="0093395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3395E" w:rsidRPr="00083714" w:rsidRDefault="0093395E" w:rsidP="0093395E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3395E" w:rsidRDefault="0093395E" w:rsidP="0093395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134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93395E" w:rsidRPr="00083714" w:rsidRDefault="0093395E" w:rsidP="0093395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14.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93395E" w:rsidRDefault="00A111B7" w:rsidP="00A111B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Rezultat projekta </w:t>
      </w:r>
      <w:proofErr w:type="spellStart"/>
      <w:r>
        <w:rPr>
          <w:b/>
          <w:color w:val="993300"/>
          <w:sz w:val="32"/>
          <w:szCs w:val="32"/>
        </w:rPr>
        <w:t>ExcEED</w:t>
      </w:r>
      <w:proofErr w:type="spellEnd"/>
      <w:r>
        <w:rPr>
          <w:b/>
          <w:color w:val="993300"/>
          <w:sz w:val="32"/>
          <w:szCs w:val="32"/>
        </w:rPr>
        <w:t xml:space="preserve"> je platforma z realnimi podatki za primerjavo energetske učinkovitosti stavb</w:t>
      </w:r>
    </w:p>
    <w:p w:rsidR="00A71809" w:rsidRPr="007B05F5" w:rsidRDefault="00FC0462" w:rsidP="007B05F5">
      <w:pPr>
        <w:jc w:val="both"/>
        <w:rPr>
          <w:rFonts w:ascii="Arial" w:hAnsi="Arial" w:cs="Arial"/>
          <w:b/>
          <w:i/>
        </w:rPr>
      </w:pPr>
      <w:r w:rsidRPr="007B05F5">
        <w:rPr>
          <w:rFonts w:ascii="Arial" w:hAnsi="Arial" w:cs="Arial"/>
          <w:b/>
          <w:i/>
        </w:rPr>
        <w:t xml:space="preserve">Ker je od veliko dejavnikov odvisno, kako energetsko varčna je stavba, in jih simulacija ne more v celoti zajeti, so se partnerji v evropskem projektu  </w:t>
      </w:r>
      <w:proofErr w:type="spellStart"/>
      <w:r w:rsidRPr="007B05F5">
        <w:rPr>
          <w:rFonts w:ascii="Arial" w:hAnsi="Arial" w:cs="Arial"/>
          <w:b/>
          <w:i/>
        </w:rPr>
        <w:t>ExcEED</w:t>
      </w:r>
      <w:proofErr w:type="spellEnd"/>
      <w:r w:rsidRPr="007B05F5">
        <w:rPr>
          <w:rFonts w:ascii="Arial" w:hAnsi="Arial" w:cs="Arial"/>
          <w:b/>
          <w:i/>
        </w:rPr>
        <w:t>, ki ga Evropska komisija predstavlja kot zgled,  odločili zbrati podatke iz prakse, kaj učinkuje in kaj ne. Vzpostavili so platformo, ki uporabnikom omogoča, da lahko primerjajo porabo energije svoje stavbe s porabo stavb s podobnimi značilnostmi.</w:t>
      </w:r>
    </w:p>
    <w:p w:rsidR="00D401ED" w:rsidRPr="007B05F5" w:rsidRDefault="00D401ED" w:rsidP="007B05F5">
      <w:pPr>
        <w:jc w:val="both"/>
        <w:rPr>
          <w:rFonts w:ascii="Arial" w:hAnsi="Arial" w:cs="Arial"/>
          <w:sz w:val="20"/>
          <w:szCs w:val="20"/>
        </w:rPr>
      </w:pPr>
      <w:r w:rsidRPr="007B05F5">
        <w:rPr>
          <w:rFonts w:ascii="Arial" w:hAnsi="Arial" w:cs="Arial"/>
          <w:sz w:val="20"/>
          <w:szCs w:val="20"/>
        </w:rPr>
        <w:t xml:space="preserve">Ko arhitekt, inženir ali pogodbeni partner želi izboljšati energetsko učinkovitost določen stavbe, </w:t>
      </w:r>
      <w:r w:rsidR="00B80401" w:rsidRPr="007B05F5">
        <w:rPr>
          <w:rFonts w:ascii="Arial" w:hAnsi="Arial" w:cs="Arial"/>
          <w:sz w:val="20"/>
          <w:szCs w:val="20"/>
        </w:rPr>
        <w:t xml:space="preserve">rešitve običajno pripravi na podlagi simulacij. Zdaj imajo prek platforme </w:t>
      </w:r>
      <w:proofErr w:type="spellStart"/>
      <w:r w:rsidR="00B80401" w:rsidRPr="007B05F5">
        <w:rPr>
          <w:rFonts w:ascii="Arial" w:hAnsi="Arial" w:cs="Arial"/>
          <w:sz w:val="20"/>
          <w:szCs w:val="20"/>
        </w:rPr>
        <w:t>enbuibench</w:t>
      </w:r>
      <w:proofErr w:type="spellEnd"/>
      <w:r w:rsidR="00B80401" w:rsidRPr="007B05F5">
        <w:rPr>
          <w:rFonts w:ascii="Arial" w:hAnsi="Arial" w:cs="Arial"/>
          <w:sz w:val="20"/>
          <w:szCs w:val="20"/>
        </w:rPr>
        <w:t xml:space="preserve"> na voljo podatke od dejanskih stavb s podobnimi značilnostmi. Dostop do platforme je brezplačen, upravljavci podatke ves čas dopolnjujejo. Edini pogoj za uporabnike je, da najprej naložijo podatke o energetski učinkovitosti svoje stavbe.</w:t>
      </w:r>
    </w:p>
    <w:p w:rsidR="00B80401" w:rsidRPr="007B05F5" w:rsidRDefault="00C95484" w:rsidP="007B05F5">
      <w:pPr>
        <w:jc w:val="both"/>
        <w:rPr>
          <w:rFonts w:ascii="Arial" w:hAnsi="Arial" w:cs="Arial"/>
          <w:sz w:val="20"/>
          <w:szCs w:val="20"/>
        </w:rPr>
      </w:pPr>
      <w:r w:rsidRPr="007B05F5">
        <w:rPr>
          <w:rFonts w:ascii="Arial" w:hAnsi="Arial" w:cs="Arial"/>
          <w:sz w:val="20"/>
          <w:szCs w:val="20"/>
        </w:rPr>
        <w:t xml:space="preserve">Na voljo so primerjalni podatki za nove in prenovljene stavbe. Podatki, ki jih dobijo prek platforme, uporabnikom tudi pomagajo ugotoviti, kaj morajo na svojih stavbah spremeniti. </w:t>
      </w:r>
      <w:r w:rsidR="00B80401" w:rsidRPr="007B05F5">
        <w:rPr>
          <w:rFonts w:ascii="Arial" w:hAnsi="Arial" w:cs="Arial"/>
          <w:sz w:val="20"/>
          <w:szCs w:val="20"/>
        </w:rPr>
        <w:t xml:space="preserve">Evropska komisija ob tem izpostavlja, da stavbe porabijo 40 odstotkov vse energije v EU in povzročijo 36 odstotkov vseh izpustov CO2. </w:t>
      </w:r>
    </w:p>
    <w:p w:rsidR="00C95484" w:rsidRPr="007B05F5" w:rsidRDefault="00C95484" w:rsidP="007B05F5">
      <w:pPr>
        <w:jc w:val="both"/>
        <w:rPr>
          <w:rFonts w:ascii="Arial" w:hAnsi="Arial" w:cs="Arial"/>
          <w:b/>
          <w:sz w:val="20"/>
          <w:szCs w:val="20"/>
        </w:rPr>
      </w:pPr>
      <w:r w:rsidRPr="007B05F5">
        <w:rPr>
          <w:rFonts w:ascii="Arial" w:hAnsi="Arial" w:cs="Arial"/>
          <w:b/>
          <w:sz w:val="20"/>
          <w:szCs w:val="20"/>
        </w:rPr>
        <w:t>Koristne informacije:</w:t>
      </w:r>
    </w:p>
    <w:p w:rsidR="00C95484" w:rsidRPr="007B05F5" w:rsidRDefault="00C95484" w:rsidP="007B05F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05F5">
        <w:rPr>
          <w:rFonts w:ascii="Arial" w:hAnsi="Arial" w:cs="Arial"/>
          <w:sz w:val="20"/>
          <w:szCs w:val="20"/>
        </w:rPr>
        <w:t>Podatki o projektu:</w:t>
      </w:r>
    </w:p>
    <w:p w:rsidR="00C95484" w:rsidRPr="007B05F5" w:rsidRDefault="00C95484" w:rsidP="007B05F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B05F5">
          <w:rPr>
            <w:rStyle w:val="Hiperpovezava"/>
            <w:rFonts w:ascii="Arial" w:hAnsi="Arial" w:cs="Arial"/>
            <w:sz w:val="20"/>
            <w:szCs w:val="20"/>
          </w:rPr>
          <w:t>https://cordis.europa.eu/project/id/723858</w:t>
        </w:r>
      </w:hyperlink>
    </w:p>
    <w:p w:rsidR="00C95484" w:rsidRPr="007B05F5" w:rsidRDefault="00C95484" w:rsidP="007B05F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05F5">
        <w:rPr>
          <w:rFonts w:ascii="Arial" w:hAnsi="Arial" w:cs="Arial"/>
          <w:sz w:val="20"/>
          <w:szCs w:val="20"/>
        </w:rPr>
        <w:t>Obrazec za prijavo za vključitev v platformo:</w:t>
      </w:r>
    </w:p>
    <w:p w:rsidR="00C95484" w:rsidRPr="007B05F5" w:rsidRDefault="00C95484" w:rsidP="007B05F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7B05F5">
          <w:rPr>
            <w:rStyle w:val="Hiperpovezava"/>
            <w:rFonts w:ascii="Arial" w:hAnsi="Arial" w:cs="Arial"/>
            <w:sz w:val="20"/>
            <w:szCs w:val="20"/>
          </w:rPr>
          <w:t>https://forms.office.com/Pages/ResponsePage.aspx?id=ZzJRkuMDGkCA1MWO1mdOO3SeGconnghDq4x9Qlm1HVJUMFVCMlBIMjJNSzVLQkM2TlhCVEZUWUtWWC4u</w:t>
        </w:r>
      </w:hyperlink>
    </w:p>
    <w:p w:rsidR="00C95484" w:rsidRPr="007B05F5" w:rsidRDefault="00C95484" w:rsidP="007B05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05F5">
        <w:rPr>
          <w:rFonts w:ascii="Arial" w:hAnsi="Arial" w:cs="Arial"/>
          <w:sz w:val="20"/>
          <w:szCs w:val="20"/>
        </w:rPr>
        <w:t>Pripravila:</w:t>
      </w:r>
    </w:p>
    <w:p w:rsidR="00C95484" w:rsidRPr="007B05F5" w:rsidRDefault="00C95484" w:rsidP="007B05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05F5">
        <w:rPr>
          <w:rFonts w:ascii="Arial" w:hAnsi="Arial" w:cs="Arial"/>
          <w:sz w:val="20"/>
          <w:szCs w:val="20"/>
        </w:rPr>
        <w:t xml:space="preserve">Darja Kocbek </w:t>
      </w:r>
    </w:p>
    <w:sectPr w:rsidR="00C95484" w:rsidRPr="007B05F5" w:rsidSect="00A7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0C"/>
    <w:multiLevelType w:val="hybridMultilevel"/>
    <w:tmpl w:val="B64E7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462"/>
    <w:rsid w:val="007B05F5"/>
    <w:rsid w:val="0093395E"/>
    <w:rsid w:val="00A111B7"/>
    <w:rsid w:val="00A71809"/>
    <w:rsid w:val="00B80401"/>
    <w:rsid w:val="00C95484"/>
    <w:rsid w:val="00D401ED"/>
    <w:rsid w:val="00EF20C5"/>
    <w:rsid w:val="00FC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180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3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C0462"/>
    <w:rPr>
      <w:b/>
      <w:bCs/>
    </w:rPr>
  </w:style>
  <w:style w:type="character" w:customStyle="1" w:styleId="content">
    <w:name w:val="content"/>
    <w:basedOn w:val="Privzetapisavaodstavka"/>
    <w:rsid w:val="00B80401"/>
  </w:style>
  <w:style w:type="character" w:styleId="Hiperpovezava">
    <w:name w:val="Hyperlink"/>
    <w:basedOn w:val="Privzetapisavaodstavka"/>
    <w:uiPriority w:val="99"/>
    <w:unhideWhenUsed/>
    <w:rsid w:val="00C9548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B05F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33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3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ZzJRkuMDGkCA1MWO1mdOO3SeGconnghDq4x9Qlm1HVJUMFVCMlBIMjJNSzVLQkM2TlhCVEZUWUtWWC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7238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2020-09-09T19:48:00Z</dcterms:created>
  <dcterms:modified xsi:type="dcterms:W3CDTF">2020-09-09T20:19:00Z</dcterms:modified>
</cp:coreProperties>
</file>