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B1A" w:rsidRPr="00C82ABE" w:rsidRDefault="008B6B1A" w:rsidP="008B6B1A">
      <w:pPr>
        <w:tabs>
          <w:tab w:val="left" w:pos="2520"/>
          <w:tab w:val="left" w:pos="2700"/>
          <w:tab w:val="left" w:pos="3120"/>
        </w:tabs>
        <w:jc w:val="center"/>
      </w:pPr>
      <w:r w:rsidRPr="00C82ABE">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B6B1A" w:rsidRPr="00C82ABE" w:rsidRDefault="008B6B1A" w:rsidP="008B6B1A">
      <w:pPr>
        <w:pStyle w:val="Heading2"/>
        <w:tabs>
          <w:tab w:val="left" w:pos="3120"/>
        </w:tabs>
        <w:jc w:val="center"/>
        <w:rPr>
          <w:b w:val="0"/>
          <w:bCs w:val="0"/>
          <w:i/>
          <w:iCs/>
          <w:sz w:val="22"/>
        </w:rPr>
      </w:pPr>
      <w:r w:rsidRPr="00C82ABE">
        <w:rPr>
          <w:b w:val="0"/>
          <w:bCs w:val="0"/>
          <w:sz w:val="22"/>
        </w:rPr>
        <w:t>Slovensko gospodarsko in raziskovalno združenje, Bruselj</w:t>
      </w:r>
    </w:p>
    <w:p w:rsidR="008B6B1A" w:rsidRPr="00C82ABE" w:rsidRDefault="008B6B1A" w:rsidP="008B6B1A">
      <w:pPr>
        <w:pBdr>
          <w:bottom w:val="single" w:sz="6" w:space="1" w:color="auto"/>
        </w:pBdr>
        <w:tabs>
          <w:tab w:val="left" w:pos="3120"/>
        </w:tabs>
        <w:jc w:val="center"/>
        <w:rPr>
          <w:sz w:val="16"/>
          <w:szCs w:val="16"/>
        </w:rPr>
      </w:pPr>
    </w:p>
    <w:p w:rsidR="008B6B1A" w:rsidRPr="00C72049" w:rsidRDefault="00C504D8" w:rsidP="008B6B1A">
      <w:pPr>
        <w:tabs>
          <w:tab w:val="left" w:pos="3120"/>
        </w:tabs>
        <w:jc w:val="center"/>
        <w:rPr>
          <w:rFonts w:ascii="Arial" w:hAnsi="Arial" w:cs="Arial"/>
          <w:b/>
        </w:rPr>
      </w:pPr>
      <w:r>
        <w:rPr>
          <w:rFonts w:ascii="Arial" w:hAnsi="Arial" w:cs="Arial"/>
          <w:b/>
        </w:rPr>
        <w:t>Občasna informacija članom 125</w:t>
      </w:r>
      <w:bookmarkStart w:id="0" w:name="_GoBack"/>
      <w:bookmarkEnd w:id="0"/>
      <w:r w:rsidR="008B6B1A" w:rsidRPr="00C72049">
        <w:rPr>
          <w:rFonts w:ascii="Arial" w:hAnsi="Arial" w:cs="Arial"/>
          <w:b/>
        </w:rPr>
        <w:t xml:space="preserve"> – 2018</w:t>
      </w:r>
    </w:p>
    <w:p w:rsidR="008B6B1A" w:rsidRPr="00C72049" w:rsidRDefault="008B6B1A" w:rsidP="008B6B1A">
      <w:pPr>
        <w:pStyle w:val="NoSpacing"/>
        <w:spacing w:after="100"/>
        <w:jc w:val="center"/>
        <w:rPr>
          <w:rFonts w:ascii="Arial" w:hAnsi="Arial" w:cs="Arial"/>
          <w:b/>
        </w:rPr>
      </w:pPr>
      <w:r>
        <w:rPr>
          <w:rFonts w:ascii="Arial" w:hAnsi="Arial" w:cs="Arial"/>
          <w:b/>
        </w:rPr>
        <w:t>23</w:t>
      </w:r>
      <w:r w:rsidRPr="00C72049">
        <w:rPr>
          <w:rFonts w:ascii="Arial" w:hAnsi="Arial" w:cs="Arial"/>
          <w:b/>
        </w:rPr>
        <w:t>. julij 2018</w:t>
      </w:r>
    </w:p>
    <w:p w:rsidR="008B5E9A" w:rsidRDefault="008B6B1A" w:rsidP="008B6B1A">
      <w:pPr>
        <w:jc w:val="center"/>
        <w:rPr>
          <w:rFonts w:ascii="Arial" w:hAnsi="Arial" w:cs="Arial"/>
          <w:b/>
          <w:i/>
        </w:rPr>
      </w:pPr>
      <w:r>
        <w:rPr>
          <w:rFonts w:ascii="Arial" w:hAnsi="Arial" w:cs="Arial"/>
          <w:b/>
          <w:color w:val="993300"/>
          <w:sz w:val="32"/>
          <w:szCs w:val="32"/>
        </w:rPr>
        <w:t xml:space="preserve">Partnerji </w:t>
      </w:r>
      <w:r w:rsidR="00F23EF6">
        <w:rPr>
          <w:rFonts w:ascii="Arial" w:hAnsi="Arial" w:cs="Arial"/>
          <w:b/>
          <w:color w:val="993300"/>
          <w:sz w:val="32"/>
          <w:szCs w:val="32"/>
        </w:rPr>
        <w:t xml:space="preserve">evropskega </w:t>
      </w:r>
      <w:r>
        <w:rPr>
          <w:rFonts w:ascii="Arial" w:hAnsi="Arial" w:cs="Arial"/>
          <w:b/>
          <w:color w:val="993300"/>
          <w:sz w:val="32"/>
          <w:szCs w:val="32"/>
        </w:rPr>
        <w:t>projekta WORTH iščejo nove partnerje s področja ustvarjalnosti in oblikovanja</w:t>
      </w:r>
    </w:p>
    <w:p w:rsidR="00B459D4" w:rsidRPr="008B5E9A" w:rsidRDefault="000C4292" w:rsidP="008B5E9A">
      <w:pPr>
        <w:rPr>
          <w:rFonts w:ascii="Arial" w:hAnsi="Arial" w:cs="Arial"/>
          <w:b/>
          <w:i/>
        </w:rPr>
      </w:pPr>
      <w:r w:rsidRPr="008B5E9A">
        <w:rPr>
          <w:rFonts w:ascii="Arial" w:hAnsi="Arial" w:cs="Arial"/>
          <w:b/>
          <w:i/>
        </w:rPr>
        <w:t xml:space="preserve">Inovativna majhna in srednja podjetja ter zagonska podjetja s področja ustvarjalnosti in oblikovanja lahko do 24. oktobra svoje projekte prijavijo na razpis evropskega projekta WORTH, katerega ambasador je tudi Slovenski center za kreativnost. Izbrani projekti </w:t>
      </w:r>
      <w:r w:rsidR="008E6C07">
        <w:rPr>
          <w:rFonts w:ascii="Arial" w:hAnsi="Arial" w:cs="Arial"/>
          <w:b/>
          <w:i/>
        </w:rPr>
        <w:t xml:space="preserve">oziroma partnerstva </w:t>
      </w:r>
      <w:r w:rsidRPr="008B5E9A">
        <w:rPr>
          <w:rFonts w:ascii="Arial" w:hAnsi="Arial" w:cs="Arial"/>
          <w:b/>
          <w:i/>
        </w:rPr>
        <w:t>bodo med drugim dobili podporo do 10 tisoč evrov, usposabljanje in svetovanje, sodelovanje na dveh mednarodnih dogodkih, mreženje in čezsektorsko sodelovanje. Vključevati morajo dva ali tri partnerje iz različnih področij iz vsaj dveh držav.</w:t>
      </w:r>
    </w:p>
    <w:p w:rsidR="000C4292" w:rsidRPr="008B5E9A" w:rsidRDefault="000C4292" w:rsidP="008B5E9A">
      <w:pPr>
        <w:rPr>
          <w:rFonts w:ascii="Arial" w:hAnsi="Arial" w:cs="Arial"/>
          <w:sz w:val="20"/>
          <w:szCs w:val="20"/>
        </w:rPr>
      </w:pPr>
      <w:r w:rsidRPr="008B5E9A">
        <w:rPr>
          <w:rFonts w:ascii="Arial" w:hAnsi="Arial" w:cs="Arial"/>
          <w:sz w:val="20"/>
          <w:szCs w:val="20"/>
        </w:rPr>
        <w:t>Področja, ki pridejo v poštev, so med drugimi pohištvo, tekstil, obutev, usnje, nakit, dodatki. Partnerstva, ki jih izberejo, so običajno sestavljena bodisi iz oblikovalcev (samozaposlenih, laboratorijev za oblikovanje in zagonskih podjetij), izdelovalcev (obrtnikov in proizvodnih majhnih in srednjih podjetij)</w:t>
      </w:r>
      <w:r w:rsidR="008B5E9A" w:rsidRPr="008B5E9A">
        <w:rPr>
          <w:rFonts w:ascii="Arial" w:hAnsi="Arial" w:cs="Arial"/>
          <w:sz w:val="20"/>
          <w:szCs w:val="20"/>
        </w:rPr>
        <w:t xml:space="preserve"> in tehnoloških </w:t>
      </w:r>
      <w:r w:rsidRPr="008B5E9A">
        <w:rPr>
          <w:rFonts w:ascii="Arial" w:hAnsi="Arial" w:cs="Arial"/>
          <w:sz w:val="20"/>
          <w:szCs w:val="20"/>
        </w:rPr>
        <w:t>podjetij</w:t>
      </w:r>
      <w:r w:rsidR="008B5E9A" w:rsidRPr="008B5E9A">
        <w:rPr>
          <w:rFonts w:ascii="Arial" w:hAnsi="Arial" w:cs="Arial"/>
          <w:sz w:val="20"/>
          <w:szCs w:val="20"/>
        </w:rPr>
        <w:t xml:space="preserve"> (inovatorjev, tehnoloških laboratorijev, ponudnikov tehnologij in zagonskih podjetij). </w:t>
      </w:r>
    </w:p>
    <w:p w:rsidR="008B5E9A" w:rsidRPr="008B5E9A" w:rsidRDefault="008B5E9A" w:rsidP="008B5E9A">
      <w:pPr>
        <w:rPr>
          <w:rFonts w:ascii="Arial" w:hAnsi="Arial" w:cs="Arial"/>
          <w:sz w:val="20"/>
          <w:szCs w:val="20"/>
        </w:rPr>
      </w:pPr>
      <w:r w:rsidRPr="008B5E9A">
        <w:rPr>
          <w:rFonts w:ascii="Arial" w:hAnsi="Arial" w:cs="Arial"/>
          <w:sz w:val="20"/>
          <w:szCs w:val="20"/>
        </w:rPr>
        <w:t>Partnerstvo WORTH bo v štirih letih oblikovalo in podprlo 150 partnerstev. S prvim razpisom, ki se je zaključil decembra 2017, je med več kot 100 prijavami izbral 25 partnerstev. Ob prijavi na razpis še ni treba imeti partnerstva, partnerje je mogoče poiskati prek platforme WORTH.</w:t>
      </w:r>
    </w:p>
    <w:p w:rsidR="008B5E9A" w:rsidRPr="008B5E9A" w:rsidRDefault="008B5E9A" w:rsidP="008B5E9A">
      <w:pPr>
        <w:rPr>
          <w:rFonts w:ascii="Arial" w:hAnsi="Arial" w:cs="Arial"/>
          <w:b/>
          <w:sz w:val="20"/>
          <w:szCs w:val="20"/>
        </w:rPr>
      </w:pPr>
      <w:r w:rsidRPr="008B5E9A">
        <w:rPr>
          <w:rFonts w:ascii="Arial" w:hAnsi="Arial" w:cs="Arial"/>
          <w:b/>
          <w:sz w:val="20"/>
          <w:szCs w:val="20"/>
        </w:rPr>
        <w:t>Koristne informacije:</w:t>
      </w:r>
    </w:p>
    <w:p w:rsidR="008B5E9A" w:rsidRPr="008B5E9A" w:rsidRDefault="008B5E9A" w:rsidP="008B5E9A">
      <w:pPr>
        <w:pStyle w:val="ListParagraph"/>
        <w:numPr>
          <w:ilvl w:val="0"/>
          <w:numId w:val="1"/>
        </w:numPr>
        <w:rPr>
          <w:rFonts w:ascii="Arial" w:hAnsi="Arial" w:cs="Arial"/>
          <w:sz w:val="20"/>
          <w:szCs w:val="20"/>
        </w:rPr>
      </w:pPr>
      <w:r w:rsidRPr="008B5E9A">
        <w:rPr>
          <w:rFonts w:ascii="Arial" w:hAnsi="Arial" w:cs="Arial"/>
          <w:sz w:val="20"/>
          <w:szCs w:val="20"/>
        </w:rPr>
        <w:t>Spletna stran partnerstva WORTH:</w:t>
      </w:r>
    </w:p>
    <w:p w:rsidR="008B5E9A" w:rsidRPr="008B5E9A" w:rsidRDefault="00C504D8" w:rsidP="008B5E9A">
      <w:pPr>
        <w:pStyle w:val="ListParagraph"/>
        <w:numPr>
          <w:ilvl w:val="0"/>
          <w:numId w:val="1"/>
        </w:numPr>
        <w:rPr>
          <w:rFonts w:ascii="Arial" w:hAnsi="Arial" w:cs="Arial"/>
          <w:sz w:val="20"/>
          <w:szCs w:val="20"/>
        </w:rPr>
      </w:pPr>
      <w:hyperlink r:id="rId7" w:history="1">
        <w:r w:rsidR="008B5E9A" w:rsidRPr="008B5E9A">
          <w:rPr>
            <w:rStyle w:val="Hyperlink"/>
            <w:rFonts w:ascii="Arial" w:hAnsi="Arial" w:cs="Arial"/>
            <w:sz w:val="20"/>
            <w:szCs w:val="20"/>
          </w:rPr>
          <w:t>https://www.worthproject.eu/</w:t>
        </w:r>
      </w:hyperlink>
    </w:p>
    <w:p w:rsidR="008B5E9A" w:rsidRPr="008B5E9A" w:rsidRDefault="008B5E9A" w:rsidP="008B5E9A">
      <w:pPr>
        <w:pStyle w:val="ListParagraph"/>
        <w:numPr>
          <w:ilvl w:val="0"/>
          <w:numId w:val="1"/>
        </w:numPr>
        <w:rPr>
          <w:rFonts w:ascii="Arial" w:hAnsi="Arial" w:cs="Arial"/>
          <w:sz w:val="20"/>
          <w:szCs w:val="20"/>
        </w:rPr>
      </w:pPr>
      <w:r w:rsidRPr="008B5E9A">
        <w:rPr>
          <w:rFonts w:ascii="Arial" w:hAnsi="Arial" w:cs="Arial"/>
          <w:sz w:val="20"/>
          <w:szCs w:val="20"/>
        </w:rPr>
        <w:t>Razpis:</w:t>
      </w:r>
    </w:p>
    <w:p w:rsidR="008B5E9A" w:rsidRPr="008B5E9A" w:rsidRDefault="00C504D8" w:rsidP="008B5E9A">
      <w:pPr>
        <w:pStyle w:val="ListParagraph"/>
        <w:numPr>
          <w:ilvl w:val="0"/>
          <w:numId w:val="1"/>
        </w:numPr>
        <w:rPr>
          <w:rFonts w:ascii="Arial" w:hAnsi="Arial" w:cs="Arial"/>
          <w:sz w:val="20"/>
          <w:szCs w:val="20"/>
        </w:rPr>
      </w:pPr>
      <w:hyperlink r:id="rId8" w:history="1">
        <w:r w:rsidR="008B5E9A" w:rsidRPr="008B5E9A">
          <w:rPr>
            <w:rStyle w:val="Hyperlink"/>
            <w:rFonts w:ascii="Arial" w:hAnsi="Arial" w:cs="Arial"/>
            <w:sz w:val="20"/>
            <w:szCs w:val="20"/>
          </w:rPr>
          <w:t>https://www.worthproject.eu/participate/</w:t>
        </w:r>
      </w:hyperlink>
    </w:p>
    <w:p w:rsidR="008B5E9A" w:rsidRPr="008B5E9A" w:rsidRDefault="008B5E9A" w:rsidP="008B5E9A">
      <w:pPr>
        <w:rPr>
          <w:rFonts w:ascii="Arial" w:hAnsi="Arial" w:cs="Arial"/>
          <w:sz w:val="20"/>
          <w:szCs w:val="20"/>
        </w:rPr>
      </w:pPr>
      <w:r w:rsidRPr="008B5E9A">
        <w:rPr>
          <w:rFonts w:ascii="Arial" w:hAnsi="Arial" w:cs="Arial"/>
          <w:sz w:val="20"/>
          <w:szCs w:val="20"/>
        </w:rPr>
        <w:t>Pripravila:</w:t>
      </w:r>
    </w:p>
    <w:p w:rsidR="008B5E9A" w:rsidRPr="008B5E9A" w:rsidRDefault="008B5E9A" w:rsidP="008B5E9A">
      <w:pPr>
        <w:rPr>
          <w:rFonts w:ascii="Arial" w:hAnsi="Arial" w:cs="Arial"/>
          <w:sz w:val="20"/>
          <w:szCs w:val="20"/>
        </w:rPr>
      </w:pPr>
      <w:r w:rsidRPr="008B5E9A">
        <w:rPr>
          <w:rFonts w:ascii="Arial" w:hAnsi="Arial" w:cs="Arial"/>
          <w:sz w:val="20"/>
          <w:szCs w:val="20"/>
        </w:rPr>
        <w:t>Darja Kocbek</w:t>
      </w:r>
    </w:p>
    <w:sectPr w:rsidR="008B5E9A" w:rsidRPr="008B5E9A"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744AB"/>
    <w:multiLevelType w:val="hybridMultilevel"/>
    <w:tmpl w:val="0874C6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C4292"/>
    <w:rsid w:val="000C4292"/>
    <w:rsid w:val="00262138"/>
    <w:rsid w:val="008B5E9A"/>
    <w:rsid w:val="008B6B1A"/>
    <w:rsid w:val="008E6C07"/>
    <w:rsid w:val="00B459D4"/>
    <w:rsid w:val="00C504D8"/>
    <w:rsid w:val="00F23E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8B6B1A"/>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E9A"/>
    <w:rPr>
      <w:color w:val="0000FF" w:themeColor="hyperlink"/>
      <w:u w:val="single"/>
    </w:rPr>
  </w:style>
  <w:style w:type="paragraph" w:styleId="ListParagraph">
    <w:name w:val="List Paragraph"/>
    <w:basedOn w:val="Normal"/>
    <w:uiPriority w:val="34"/>
    <w:qFormat/>
    <w:rsid w:val="008B5E9A"/>
    <w:pPr>
      <w:ind w:left="720"/>
      <w:contextualSpacing/>
    </w:pPr>
  </w:style>
  <w:style w:type="character" w:customStyle="1" w:styleId="Heading2Char">
    <w:name w:val="Heading 2 Char"/>
    <w:basedOn w:val="DefaultParagraphFont"/>
    <w:link w:val="Heading2"/>
    <w:uiPriority w:val="9"/>
    <w:rsid w:val="008B6B1A"/>
    <w:rPr>
      <w:rFonts w:ascii="Times New Roman" w:eastAsia="Times New Roman" w:hAnsi="Times New Roman" w:cs="Times New Roman"/>
      <w:b/>
      <w:bCs/>
      <w:sz w:val="36"/>
      <w:szCs w:val="36"/>
      <w:lang w:eastAsia="sl-SI"/>
    </w:rPr>
  </w:style>
  <w:style w:type="paragraph" w:styleId="NoSpacing">
    <w:name w:val="No Spacing"/>
    <w:uiPriority w:val="1"/>
    <w:qFormat/>
    <w:rsid w:val="008B6B1A"/>
    <w:pPr>
      <w:spacing w:after="0"/>
    </w:pPr>
  </w:style>
  <w:style w:type="paragraph" w:styleId="BalloonText">
    <w:name w:val="Balloon Text"/>
    <w:basedOn w:val="Normal"/>
    <w:link w:val="BalloonTextChar"/>
    <w:uiPriority w:val="99"/>
    <w:semiHidden/>
    <w:unhideWhenUsed/>
    <w:rsid w:val="008B6B1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B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orthproject.eu/participate/" TargetMode="External"/><Relationship Id="rId3" Type="http://schemas.microsoft.com/office/2007/relationships/stylesWithEffects" Target="stylesWithEffects.xml"/><Relationship Id="rId7" Type="http://schemas.openxmlformats.org/officeDocument/2006/relationships/hyperlink" Target="https://www.worthproject.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253</Words>
  <Characters>1448</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2018-07-17T12:50:00Z</dcterms:created>
  <dcterms:modified xsi:type="dcterms:W3CDTF">2018-07-19T13:53:00Z</dcterms:modified>
</cp:coreProperties>
</file>