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049" w:rsidRPr="00C82ABE" w:rsidRDefault="00C72049" w:rsidP="00C72049">
      <w:pPr>
        <w:tabs>
          <w:tab w:val="left" w:pos="2520"/>
          <w:tab w:val="left" w:pos="2700"/>
          <w:tab w:val="left" w:pos="3120"/>
        </w:tabs>
        <w:jc w:val="center"/>
      </w:pPr>
      <w:r w:rsidRPr="00C82ABE">
        <w:rPr>
          <w:noProof/>
          <w:lang w:bidi="ar-SA"/>
        </w:rPr>
        <w:drawing>
          <wp:inline distT="0" distB="0" distL="0" distR="0">
            <wp:extent cx="2000250" cy="1028700"/>
            <wp:effectExtent l="19050" t="0" r="0" b="0"/>
            <wp:docPr id="2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2049" w:rsidRPr="00C82ABE" w:rsidRDefault="00C72049" w:rsidP="00C72049">
      <w:pPr>
        <w:pStyle w:val="Heading2"/>
        <w:tabs>
          <w:tab w:val="left" w:pos="3120"/>
        </w:tabs>
        <w:jc w:val="center"/>
        <w:rPr>
          <w:b w:val="0"/>
          <w:bCs w:val="0"/>
          <w:i/>
          <w:iCs/>
          <w:sz w:val="22"/>
        </w:rPr>
      </w:pPr>
      <w:r w:rsidRPr="00C82ABE">
        <w:rPr>
          <w:b w:val="0"/>
          <w:bCs w:val="0"/>
          <w:sz w:val="22"/>
        </w:rPr>
        <w:t>Slovensko gospodarsko in raziskovalno združenje, Bruselj</w:t>
      </w:r>
    </w:p>
    <w:p w:rsidR="00C72049" w:rsidRPr="00C82ABE" w:rsidRDefault="00C72049" w:rsidP="00C72049">
      <w:pPr>
        <w:pBdr>
          <w:bottom w:val="single" w:sz="6" w:space="1" w:color="auto"/>
        </w:pBdr>
        <w:tabs>
          <w:tab w:val="left" w:pos="3120"/>
        </w:tabs>
        <w:jc w:val="center"/>
        <w:rPr>
          <w:sz w:val="16"/>
          <w:szCs w:val="16"/>
        </w:rPr>
      </w:pPr>
    </w:p>
    <w:p w:rsidR="00C72049" w:rsidRDefault="00C72049" w:rsidP="00C72049">
      <w:pPr>
        <w:tabs>
          <w:tab w:val="left" w:pos="3120"/>
        </w:tabs>
        <w:jc w:val="center"/>
        <w:rPr>
          <w:rFonts w:ascii="Arial" w:hAnsi="Arial" w:cs="Arial"/>
          <w:b/>
        </w:rPr>
      </w:pPr>
    </w:p>
    <w:p w:rsidR="00C72049" w:rsidRPr="00C72049" w:rsidRDefault="00F133E6" w:rsidP="00C72049">
      <w:pPr>
        <w:tabs>
          <w:tab w:val="left" w:pos="3120"/>
        </w:tabs>
        <w:jc w:val="center"/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t>Občasna informacija članom 120</w:t>
      </w:r>
      <w:bookmarkStart w:id="0" w:name="_GoBack"/>
      <w:bookmarkEnd w:id="0"/>
      <w:r w:rsidR="00C72049" w:rsidRPr="00C72049">
        <w:rPr>
          <w:rFonts w:ascii="Arial" w:hAnsi="Arial" w:cs="Arial"/>
          <w:b/>
          <w:lang w:val="sl-SI"/>
        </w:rPr>
        <w:t xml:space="preserve"> – 2018</w:t>
      </w:r>
    </w:p>
    <w:p w:rsidR="00C72049" w:rsidRPr="00C72049" w:rsidRDefault="00C72049" w:rsidP="00C72049">
      <w:pPr>
        <w:pStyle w:val="NoSpacing"/>
        <w:spacing w:after="100"/>
        <w:jc w:val="center"/>
        <w:rPr>
          <w:rFonts w:ascii="Arial" w:hAnsi="Arial" w:cs="Arial"/>
          <w:b/>
        </w:rPr>
      </w:pPr>
    </w:p>
    <w:p w:rsidR="00C72049" w:rsidRPr="00C72049" w:rsidRDefault="00C72049" w:rsidP="00C72049">
      <w:pPr>
        <w:pStyle w:val="NoSpacing"/>
        <w:spacing w:after="100"/>
        <w:jc w:val="center"/>
        <w:rPr>
          <w:rFonts w:ascii="Arial" w:hAnsi="Arial" w:cs="Arial"/>
          <w:b/>
        </w:rPr>
      </w:pPr>
      <w:r w:rsidRPr="00C72049">
        <w:rPr>
          <w:rFonts w:ascii="Arial" w:hAnsi="Arial" w:cs="Arial"/>
          <w:b/>
        </w:rPr>
        <w:t>16. julij 2018</w:t>
      </w:r>
    </w:p>
    <w:p w:rsidR="00C72049" w:rsidRDefault="00C72049" w:rsidP="00C72049">
      <w:pPr>
        <w:jc w:val="center"/>
        <w:rPr>
          <w:rFonts w:ascii="Arial" w:hAnsi="Arial" w:cs="Arial"/>
          <w:b/>
          <w:color w:val="993300"/>
          <w:sz w:val="32"/>
          <w:szCs w:val="32"/>
          <w:lang w:val="sl-SI"/>
        </w:rPr>
      </w:pPr>
      <w:r>
        <w:rPr>
          <w:rFonts w:ascii="Arial" w:hAnsi="Arial" w:cs="Arial"/>
          <w:b/>
          <w:color w:val="993300"/>
          <w:sz w:val="32"/>
          <w:szCs w:val="32"/>
          <w:lang w:val="sl-SI"/>
        </w:rPr>
        <w:t>Priložnosti za vključevanje zasebnega sektorja v zunanje finančne instrumente EU</w:t>
      </w:r>
    </w:p>
    <w:p w:rsidR="00C72049" w:rsidRDefault="00C72049" w:rsidP="00C72049">
      <w:pPr>
        <w:jc w:val="center"/>
        <w:rPr>
          <w:rFonts w:ascii="Arial" w:hAnsi="Arial" w:cs="Arial"/>
          <w:b/>
          <w:i/>
          <w:sz w:val="22"/>
          <w:szCs w:val="22"/>
          <w:lang w:val="sl-SI"/>
        </w:rPr>
      </w:pPr>
    </w:p>
    <w:p w:rsidR="00AF4AD9" w:rsidRPr="00397794" w:rsidRDefault="00AF4AD9" w:rsidP="008F690A">
      <w:pPr>
        <w:jc w:val="both"/>
        <w:rPr>
          <w:rFonts w:ascii="Arial" w:hAnsi="Arial" w:cs="Arial"/>
          <w:b/>
          <w:i/>
          <w:sz w:val="22"/>
          <w:szCs w:val="22"/>
          <w:lang w:val="sl-SI"/>
        </w:rPr>
      </w:pPr>
      <w:r w:rsidRPr="00397794">
        <w:rPr>
          <w:rFonts w:ascii="Arial" w:hAnsi="Arial" w:cs="Arial"/>
          <w:b/>
          <w:i/>
          <w:sz w:val="22"/>
          <w:szCs w:val="22"/>
          <w:lang w:val="sl-SI"/>
        </w:rPr>
        <w:t xml:space="preserve">Evropska unija je v okviru načrta EU za zunanje naložbe (EIP) napovedala finančna jamstva za projekte v Afriki in sosedstvu v vrednosti približno 800 milijonov evrov. Člani lahko podrobnejše informacije o priložnostih za sodelovanje organizacij iz Slovenije pri teh projektih dobijo na SBRA. Predstavniki Evropske komisije so možnosti za vključevanje zasebnega sektorja v zunanje finančne instrumente EU na področju energije natančneje predstavili na konferenci, ki je bila v Ljubljani 1. junija. Soorganizator te </w:t>
      </w:r>
      <w:r w:rsidR="00FB4365" w:rsidRPr="00397794">
        <w:rPr>
          <w:rFonts w:ascii="Arial" w:hAnsi="Arial" w:cs="Arial"/>
          <w:b/>
          <w:i/>
          <w:sz w:val="22"/>
          <w:szCs w:val="22"/>
          <w:lang w:val="sl-SI"/>
        </w:rPr>
        <w:t>k</w:t>
      </w:r>
      <w:r w:rsidRPr="00397794">
        <w:rPr>
          <w:rFonts w:ascii="Arial" w:hAnsi="Arial" w:cs="Arial"/>
          <w:b/>
          <w:i/>
          <w:sz w:val="22"/>
          <w:szCs w:val="22"/>
          <w:lang w:val="sl-SI"/>
        </w:rPr>
        <w:t>onference je bil tudi član SBRA Inštitut Jožef Stefan.</w:t>
      </w:r>
    </w:p>
    <w:p w:rsidR="00AF4AD9" w:rsidRPr="008F690A" w:rsidRDefault="00AF4AD9" w:rsidP="008F690A">
      <w:pPr>
        <w:jc w:val="both"/>
        <w:rPr>
          <w:rFonts w:ascii="Arial" w:hAnsi="Arial" w:cs="Arial"/>
          <w:sz w:val="20"/>
          <w:szCs w:val="20"/>
          <w:lang w:val="sl-SI"/>
        </w:rPr>
      </w:pPr>
    </w:p>
    <w:p w:rsidR="00AF4AD9" w:rsidRPr="008F690A" w:rsidRDefault="00AF4AD9" w:rsidP="008F690A">
      <w:pPr>
        <w:jc w:val="both"/>
        <w:rPr>
          <w:rFonts w:ascii="Arial" w:hAnsi="Arial" w:cs="Arial"/>
          <w:sz w:val="20"/>
          <w:szCs w:val="20"/>
          <w:lang w:val="sl-SI"/>
        </w:rPr>
      </w:pPr>
      <w:r w:rsidRPr="008F690A">
        <w:rPr>
          <w:rFonts w:ascii="Arial" w:hAnsi="Arial" w:cs="Arial"/>
          <w:sz w:val="20"/>
          <w:szCs w:val="20"/>
          <w:lang w:val="sl-SI"/>
        </w:rPr>
        <w:t xml:space="preserve">Načrt EU za zunanje naložbe je namenjen spodbujanju vključujoče rasti, ustvarjanju delovnih mest in trajnostnega razvoja, kar </w:t>
      </w:r>
      <w:r w:rsidR="008F690A" w:rsidRPr="008F690A">
        <w:rPr>
          <w:rFonts w:ascii="Arial" w:hAnsi="Arial" w:cs="Arial"/>
          <w:sz w:val="20"/>
          <w:szCs w:val="20"/>
          <w:lang w:val="sl-SI"/>
        </w:rPr>
        <w:t>naj bi</w:t>
      </w:r>
      <w:r w:rsidRPr="008F690A">
        <w:rPr>
          <w:rFonts w:ascii="Arial" w:hAnsi="Arial" w:cs="Arial"/>
          <w:sz w:val="20"/>
          <w:szCs w:val="20"/>
          <w:lang w:val="sl-SI"/>
        </w:rPr>
        <w:t xml:space="preserve"> pripomoglo tudi k odpravljanju glavnih vzrokov nezakonitih migracij.</w:t>
      </w:r>
    </w:p>
    <w:p w:rsidR="008F690A" w:rsidRPr="008F690A" w:rsidRDefault="008F690A" w:rsidP="008F690A">
      <w:pPr>
        <w:jc w:val="both"/>
        <w:rPr>
          <w:rFonts w:ascii="Arial" w:hAnsi="Arial" w:cs="Arial"/>
          <w:sz w:val="20"/>
          <w:szCs w:val="20"/>
          <w:lang w:val="sl-SI"/>
        </w:rPr>
      </w:pPr>
    </w:p>
    <w:p w:rsidR="008F690A" w:rsidRPr="008F690A" w:rsidRDefault="008F690A" w:rsidP="008F690A">
      <w:pPr>
        <w:jc w:val="both"/>
        <w:rPr>
          <w:rFonts w:ascii="Arial" w:hAnsi="Arial" w:cs="Arial"/>
          <w:sz w:val="20"/>
          <w:szCs w:val="20"/>
          <w:lang w:val="sl-SI"/>
        </w:rPr>
      </w:pPr>
      <w:r w:rsidRPr="008F690A">
        <w:rPr>
          <w:rFonts w:ascii="Arial" w:hAnsi="Arial" w:cs="Arial"/>
          <w:sz w:val="20"/>
          <w:szCs w:val="20"/>
          <w:lang w:val="sl-SI"/>
        </w:rPr>
        <w:t xml:space="preserve">Slovenija pravkar prenavlja strateški in pravni okvir mednarodnega razvojnega sodelovanja, ki daje poudarek na partnerstvih, tudi z zasebnim sektorjem. V prihodnje bosta v vse vidike slovenskega razvojnega sodelovanja prednostno vključevani dve temi, to sta enakost spolov in varovanje okolja. Med slednje sodi tudi trajnostna energija, so slišali udeleženci </w:t>
      </w:r>
      <w:r w:rsidR="00397794">
        <w:rPr>
          <w:rFonts w:ascii="Arial" w:hAnsi="Arial" w:cs="Arial"/>
          <w:sz w:val="20"/>
          <w:szCs w:val="20"/>
          <w:lang w:val="sl-SI"/>
        </w:rPr>
        <w:t>k</w:t>
      </w:r>
      <w:r w:rsidRPr="008F690A">
        <w:rPr>
          <w:rFonts w:ascii="Arial" w:hAnsi="Arial" w:cs="Arial"/>
          <w:sz w:val="20"/>
          <w:szCs w:val="20"/>
          <w:lang w:val="sl-SI"/>
        </w:rPr>
        <w:t>onference v Ljubljani.</w:t>
      </w:r>
    </w:p>
    <w:p w:rsidR="008F690A" w:rsidRPr="008F690A" w:rsidRDefault="008F690A" w:rsidP="008F690A">
      <w:pPr>
        <w:jc w:val="both"/>
        <w:rPr>
          <w:rFonts w:ascii="Arial" w:hAnsi="Arial" w:cs="Arial"/>
          <w:sz w:val="20"/>
          <w:szCs w:val="20"/>
          <w:lang w:val="sl-SI"/>
        </w:rPr>
      </w:pPr>
    </w:p>
    <w:p w:rsidR="00B459D4" w:rsidRPr="008F690A" w:rsidRDefault="008F690A" w:rsidP="008F690A">
      <w:pPr>
        <w:jc w:val="both"/>
        <w:rPr>
          <w:rFonts w:ascii="Arial" w:hAnsi="Arial" w:cs="Arial"/>
          <w:sz w:val="20"/>
          <w:szCs w:val="20"/>
          <w:lang w:val="sl-SI"/>
        </w:rPr>
      </w:pPr>
      <w:r w:rsidRPr="008F690A">
        <w:rPr>
          <w:rFonts w:ascii="Arial" w:hAnsi="Arial" w:cs="Arial"/>
          <w:sz w:val="20"/>
          <w:szCs w:val="20"/>
          <w:lang w:val="sl-SI"/>
        </w:rPr>
        <w:t xml:space="preserve">Na Evropski komisiji pojasnjujejo, da je trajnostna energija eno od ključnih področij, ki je praktično vpeto v vse zunanje instrumente EU. </w:t>
      </w:r>
    </w:p>
    <w:p w:rsidR="008F690A" w:rsidRPr="008F690A" w:rsidRDefault="008F690A" w:rsidP="008F690A">
      <w:pPr>
        <w:jc w:val="both"/>
        <w:rPr>
          <w:rFonts w:ascii="Arial" w:hAnsi="Arial" w:cs="Arial"/>
          <w:sz w:val="20"/>
          <w:szCs w:val="20"/>
          <w:lang w:val="sl-SI"/>
        </w:rPr>
      </w:pPr>
    </w:p>
    <w:p w:rsidR="008F690A" w:rsidRPr="00397794" w:rsidRDefault="008F690A" w:rsidP="008F690A">
      <w:pPr>
        <w:jc w:val="both"/>
        <w:rPr>
          <w:rFonts w:ascii="Arial" w:hAnsi="Arial" w:cs="Arial"/>
          <w:b/>
          <w:sz w:val="20"/>
          <w:szCs w:val="20"/>
          <w:lang w:val="sl-SI"/>
        </w:rPr>
      </w:pPr>
      <w:r w:rsidRPr="00397794">
        <w:rPr>
          <w:rFonts w:ascii="Arial" w:hAnsi="Arial" w:cs="Arial"/>
          <w:b/>
          <w:sz w:val="20"/>
          <w:szCs w:val="20"/>
          <w:lang w:val="sl-SI"/>
        </w:rPr>
        <w:t>Koristne informacije:</w:t>
      </w:r>
    </w:p>
    <w:p w:rsidR="00397794" w:rsidRDefault="00397794" w:rsidP="008F690A">
      <w:pPr>
        <w:jc w:val="both"/>
        <w:rPr>
          <w:rFonts w:ascii="Arial" w:hAnsi="Arial" w:cs="Arial"/>
          <w:sz w:val="20"/>
          <w:szCs w:val="20"/>
          <w:lang w:val="sl-SI"/>
        </w:rPr>
      </w:pPr>
    </w:p>
    <w:p w:rsidR="008F690A" w:rsidRPr="00397794" w:rsidRDefault="008F690A" w:rsidP="00397794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sl-SI"/>
        </w:rPr>
      </w:pPr>
      <w:r w:rsidRPr="00397794">
        <w:rPr>
          <w:rFonts w:ascii="Arial" w:hAnsi="Arial" w:cs="Arial"/>
          <w:sz w:val="20"/>
          <w:szCs w:val="20"/>
          <w:lang w:val="sl-SI"/>
        </w:rPr>
        <w:t>Spletna stran z informacijami o načrtu EU za zunanje naložbe (EIP):</w:t>
      </w:r>
    </w:p>
    <w:p w:rsidR="008F690A" w:rsidRPr="00397794" w:rsidRDefault="00F133E6" w:rsidP="00397794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sl-SI"/>
        </w:rPr>
      </w:pPr>
      <w:hyperlink r:id="rId7" w:history="1">
        <w:r w:rsidR="008F690A" w:rsidRPr="00397794">
          <w:rPr>
            <w:rStyle w:val="Hyperlink"/>
            <w:rFonts w:ascii="Arial" w:hAnsi="Arial" w:cs="Arial"/>
            <w:sz w:val="20"/>
            <w:szCs w:val="20"/>
            <w:lang w:val="sl-SI"/>
          </w:rPr>
          <w:t>https://ec.europa.eu/commission/eu-external-investment-plan_sl</w:t>
        </w:r>
      </w:hyperlink>
    </w:p>
    <w:p w:rsidR="008F690A" w:rsidRPr="008F690A" w:rsidRDefault="008F690A" w:rsidP="008F690A">
      <w:pPr>
        <w:jc w:val="both"/>
        <w:rPr>
          <w:rFonts w:ascii="Arial" w:hAnsi="Arial" w:cs="Arial"/>
          <w:sz w:val="20"/>
          <w:szCs w:val="20"/>
          <w:lang w:val="sl-SI"/>
        </w:rPr>
      </w:pPr>
    </w:p>
    <w:p w:rsidR="008F690A" w:rsidRPr="00397794" w:rsidRDefault="008F690A" w:rsidP="00397794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sl-SI"/>
        </w:rPr>
      </w:pPr>
      <w:r w:rsidRPr="00397794">
        <w:rPr>
          <w:rFonts w:ascii="Arial" w:hAnsi="Arial" w:cs="Arial"/>
          <w:sz w:val="20"/>
          <w:szCs w:val="20"/>
          <w:lang w:val="sl-SI"/>
        </w:rPr>
        <w:t xml:space="preserve">Spletna stran s posnetkom </w:t>
      </w:r>
      <w:r w:rsidR="00397794" w:rsidRPr="00397794">
        <w:rPr>
          <w:rFonts w:ascii="Arial" w:hAnsi="Arial" w:cs="Arial"/>
          <w:sz w:val="20"/>
          <w:szCs w:val="20"/>
          <w:lang w:val="sl-SI"/>
        </w:rPr>
        <w:t>k</w:t>
      </w:r>
      <w:r w:rsidRPr="00397794">
        <w:rPr>
          <w:rFonts w:ascii="Arial" w:hAnsi="Arial" w:cs="Arial"/>
          <w:sz w:val="20"/>
          <w:szCs w:val="20"/>
          <w:lang w:val="sl-SI"/>
        </w:rPr>
        <w:t>onference Vključevanje zasebnega sektorja v zunanje finančne instrumente EU - področje energije:</w:t>
      </w:r>
    </w:p>
    <w:p w:rsidR="008F690A" w:rsidRPr="00397794" w:rsidRDefault="00F133E6" w:rsidP="00397794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sl-SI"/>
        </w:rPr>
      </w:pPr>
      <w:hyperlink r:id="rId8" w:history="1">
        <w:r w:rsidR="008F690A" w:rsidRPr="00397794">
          <w:rPr>
            <w:rStyle w:val="Hyperlink"/>
            <w:rFonts w:ascii="Arial" w:hAnsi="Arial" w:cs="Arial"/>
            <w:sz w:val="20"/>
            <w:szCs w:val="20"/>
            <w:lang w:val="sl-SI"/>
          </w:rPr>
          <w:t>http://cer-slo.si/video---vkljucevanje-zasebnega-sektorja-v-zunanje-financne-instrumente-eu---podrocje-energije--04-06-2018.html</w:t>
        </w:r>
      </w:hyperlink>
    </w:p>
    <w:p w:rsidR="008F690A" w:rsidRPr="008F690A" w:rsidRDefault="008F690A" w:rsidP="008F690A">
      <w:pPr>
        <w:jc w:val="both"/>
        <w:rPr>
          <w:rFonts w:ascii="Arial" w:hAnsi="Arial" w:cs="Arial"/>
          <w:sz w:val="20"/>
          <w:szCs w:val="20"/>
          <w:lang w:val="sl-SI"/>
        </w:rPr>
      </w:pPr>
    </w:p>
    <w:p w:rsidR="008F690A" w:rsidRPr="008F690A" w:rsidRDefault="008F690A" w:rsidP="008F690A">
      <w:pPr>
        <w:jc w:val="both"/>
        <w:rPr>
          <w:rFonts w:ascii="Arial" w:hAnsi="Arial" w:cs="Arial"/>
          <w:sz w:val="20"/>
          <w:szCs w:val="20"/>
          <w:lang w:val="sl-SI"/>
        </w:rPr>
      </w:pPr>
      <w:r w:rsidRPr="008F690A">
        <w:rPr>
          <w:rFonts w:ascii="Arial" w:hAnsi="Arial" w:cs="Arial"/>
          <w:sz w:val="20"/>
          <w:szCs w:val="20"/>
          <w:lang w:val="sl-SI"/>
        </w:rPr>
        <w:t>Pripravila:</w:t>
      </w:r>
    </w:p>
    <w:p w:rsidR="008F690A" w:rsidRPr="008F690A" w:rsidRDefault="008F690A" w:rsidP="008F690A">
      <w:pPr>
        <w:jc w:val="both"/>
        <w:rPr>
          <w:rFonts w:ascii="Arial" w:hAnsi="Arial" w:cs="Arial"/>
          <w:sz w:val="20"/>
          <w:szCs w:val="20"/>
          <w:lang w:val="sl-SI"/>
        </w:rPr>
      </w:pPr>
      <w:r w:rsidRPr="008F690A">
        <w:rPr>
          <w:rFonts w:ascii="Arial" w:hAnsi="Arial" w:cs="Arial"/>
          <w:sz w:val="20"/>
          <w:szCs w:val="20"/>
          <w:lang w:val="sl-SI"/>
        </w:rPr>
        <w:t>Darja Kocbek</w:t>
      </w:r>
    </w:p>
    <w:sectPr w:rsidR="008F690A" w:rsidRPr="008F690A" w:rsidSect="00B459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C74B7"/>
    <w:multiLevelType w:val="hybridMultilevel"/>
    <w:tmpl w:val="D8E0917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F4AD9"/>
    <w:rsid w:val="00397794"/>
    <w:rsid w:val="008F690A"/>
    <w:rsid w:val="00AF4AD9"/>
    <w:rsid w:val="00B459D4"/>
    <w:rsid w:val="00C72049"/>
    <w:rsid w:val="00E87538"/>
    <w:rsid w:val="00F133E6"/>
    <w:rsid w:val="00FB4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4AD9"/>
    <w:pPr>
      <w:spacing w:after="0" w:afterAutospacing="0"/>
      <w:jc w:val="left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Heading2">
    <w:name w:val="heading 2"/>
    <w:basedOn w:val="Normal"/>
    <w:link w:val="Heading2Char"/>
    <w:uiPriority w:val="9"/>
    <w:qFormat/>
    <w:rsid w:val="008F690A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  <w:lang w:val="sl-SI" w:eastAsia="sl-SI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F690A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8F690A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ListParagraph">
    <w:name w:val="List Paragraph"/>
    <w:basedOn w:val="Normal"/>
    <w:uiPriority w:val="34"/>
    <w:qFormat/>
    <w:rsid w:val="00397794"/>
    <w:pPr>
      <w:ind w:left="720"/>
      <w:contextualSpacing/>
    </w:pPr>
  </w:style>
  <w:style w:type="paragraph" w:styleId="NoSpacing">
    <w:name w:val="No Spacing"/>
    <w:uiPriority w:val="1"/>
    <w:qFormat/>
    <w:rsid w:val="00C72049"/>
    <w:pPr>
      <w:spacing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20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2049"/>
    <w:rPr>
      <w:rFonts w:ascii="Tahoma" w:eastAsia="Times New Roman" w:hAnsi="Tahoma" w:cs="Tahoma"/>
      <w:sz w:val="16"/>
      <w:szCs w:val="16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888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er-slo.si/video---vkljucevanje-zasebnega-sektorja-v-zunanje-financne-instrumente-eu---podrocje-energije--04-06-2018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ec.europa.eu/commission/eu-external-investment-plan_s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Bostjan Sinkovec</cp:lastModifiedBy>
  <cp:revision>4</cp:revision>
  <dcterms:created xsi:type="dcterms:W3CDTF">2018-07-11T15:08:00Z</dcterms:created>
  <dcterms:modified xsi:type="dcterms:W3CDTF">2018-07-12T13:16:00Z</dcterms:modified>
</cp:coreProperties>
</file>