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B75" w:rsidRPr="008B0C84" w:rsidRDefault="00B04B75" w:rsidP="00B04B75">
      <w:pPr>
        <w:tabs>
          <w:tab w:val="left" w:pos="2520"/>
          <w:tab w:val="left" w:pos="2700"/>
          <w:tab w:val="left" w:pos="3120"/>
        </w:tabs>
        <w:spacing w:after="0"/>
        <w:jc w:val="center"/>
      </w:pPr>
      <w:r w:rsidRPr="008B0C8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04B75" w:rsidRPr="008B0C84" w:rsidRDefault="00B04B75" w:rsidP="00B04B75">
      <w:pPr>
        <w:pStyle w:val="Naslov2"/>
        <w:tabs>
          <w:tab w:val="left" w:pos="3120"/>
        </w:tabs>
        <w:spacing w:before="0"/>
        <w:jc w:val="center"/>
        <w:rPr>
          <w:sz w:val="22"/>
        </w:rPr>
      </w:pPr>
    </w:p>
    <w:p w:rsidR="00B04B75" w:rsidRPr="008B0C84" w:rsidRDefault="00B04B75" w:rsidP="00B04B75">
      <w:pPr>
        <w:pStyle w:val="Naslov2"/>
        <w:tabs>
          <w:tab w:val="left" w:pos="3120"/>
        </w:tabs>
        <w:spacing w:before="0"/>
        <w:jc w:val="center"/>
        <w:rPr>
          <w:b w:val="0"/>
          <w:bCs w:val="0"/>
          <w:i/>
          <w:iCs/>
          <w:sz w:val="22"/>
        </w:rPr>
      </w:pPr>
      <w:r w:rsidRPr="008B0C84">
        <w:rPr>
          <w:sz w:val="22"/>
        </w:rPr>
        <w:t>Slovensko gospodarsko in raziskovalno združenje, Bruselj</w:t>
      </w:r>
    </w:p>
    <w:p w:rsidR="00B04B75" w:rsidRPr="000003C1" w:rsidRDefault="00B04B75" w:rsidP="00B04B75">
      <w:pPr>
        <w:pBdr>
          <w:bottom w:val="single" w:sz="6" w:space="1" w:color="auto"/>
        </w:pBdr>
        <w:tabs>
          <w:tab w:val="left" w:pos="3120"/>
        </w:tabs>
        <w:spacing w:after="0"/>
        <w:jc w:val="center"/>
        <w:rPr>
          <w:sz w:val="16"/>
          <w:szCs w:val="16"/>
        </w:rPr>
      </w:pPr>
    </w:p>
    <w:p w:rsidR="00B04B75" w:rsidRPr="000003C1" w:rsidRDefault="00B04B75" w:rsidP="00B04B75">
      <w:pPr>
        <w:tabs>
          <w:tab w:val="left" w:pos="3120"/>
        </w:tabs>
        <w:spacing w:after="0"/>
        <w:rPr>
          <w:b/>
        </w:rPr>
      </w:pPr>
      <w:r w:rsidRPr="000003C1">
        <w:rPr>
          <w:b/>
        </w:rPr>
        <w:tab/>
      </w:r>
    </w:p>
    <w:p w:rsidR="00B04B75" w:rsidRPr="000003C1" w:rsidRDefault="00B04B75" w:rsidP="00B04B75">
      <w:pPr>
        <w:tabs>
          <w:tab w:val="left" w:pos="3120"/>
        </w:tabs>
        <w:spacing w:after="0"/>
        <w:jc w:val="center"/>
        <w:rPr>
          <w:b/>
        </w:rPr>
      </w:pPr>
      <w:r>
        <w:rPr>
          <w:b/>
        </w:rPr>
        <w:t>Občasna informacija članom 111</w:t>
      </w:r>
      <w:r w:rsidRPr="000003C1">
        <w:rPr>
          <w:b/>
        </w:rPr>
        <w:t xml:space="preserve"> – 2019</w:t>
      </w:r>
    </w:p>
    <w:p w:rsidR="00B04B75" w:rsidRPr="000003C1" w:rsidRDefault="00B04B75" w:rsidP="00B04B75">
      <w:pPr>
        <w:tabs>
          <w:tab w:val="left" w:pos="3120"/>
        </w:tabs>
        <w:spacing w:after="0"/>
        <w:jc w:val="center"/>
        <w:rPr>
          <w:b/>
        </w:rPr>
      </w:pPr>
    </w:p>
    <w:p w:rsidR="00B04B75" w:rsidRPr="000003C1" w:rsidRDefault="00B04B75" w:rsidP="00B04B75">
      <w:pPr>
        <w:tabs>
          <w:tab w:val="left" w:pos="3120"/>
        </w:tabs>
        <w:spacing w:after="0"/>
        <w:jc w:val="center"/>
        <w:rPr>
          <w:b/>
        </w:rPr>
      </w:pPr>
      <w:r>
        <w:rPr>
          <w:b/>
        </w:rPr>
        <w:t>15 jul</w:t>
      </w:r>
      <w:r w:rsidRPr="000003C1">
        <w:rPr>
          <w:b/>
        </w:rPr>
        <w:t>ij 2019</w:t>
      </w:r>
    </w:p>
    <w:p w:rsidR="00B04B75" w:rsidRPr="000003C1" w:rsidRDefault="00B04B75" w:rsidP="00B04B75">
      <w:pPr>
        <w:tabs>
          <w:tab w:val="left" w:pos="3120"/>
        </w:tabs>
        <w:spacing w:after="0"/>
        <w:jc w:val="center"/>
        <w:rPr>
          <w:b/>
        </w:rPr>
      </w:pPr>
    </w:p>
    <w:p w:rsidR="001D66EA" w:rsidRDefault="00B04B75" w:rsidP="00B04B75">
      <w:pPr>
        <w:jc w:val="center"/>
        <w:rPr>
          <w:rFonts w:ascii="Arial" w:hAnsi="Arial" w:cs="Arial"/>
          <w:b/>
          <w:i/>
        </w:rPr>
      </w:pPr>
      <w:r>
        <w:rPr>
          <w:b/>
          <w:color w:val="993300"/>
          <w:sz w:val="32"/>
          <w:szCs w:val="32"/>
        </w:rPr>
        <w:t>Razpisanih je 35 milijonov evrov za razvoj rešitev umetne inteligence za preprečevanje in zdravljenje raka</w:t>
      </w:r>
    </w:p>
    <w:p w:rsidR="00E529D7" w:rsidRPr="001D66EA" w:rsidRDefault="00E529D7" w:rsidP="001D66EA">
      <w:pPr>
        <w:jc w:val="both"/>
        <w:rPr>
          <w:rFonts w:ascii="Arial" w:hAnsi="Arial" w:cs="Arial"/>
          <w:b/>
          <w:i/>
        </w:rPr>
      </w:pPr>
      <w:r w:rsidRPr="001D66EA">
        <w:rPr>
          <w:rFonts w:ascii="Arial" w:hAnsi="Arial" w:cs="Arial"/>
          <w:b/>
          <w:i/>
        </w:rPr>
        <w:t xml:space="preserve">Evropska komisija je objavila razpis v vrednosti 35 milijonov evrov za razvoj rešitev umetne inteligence za preprečevanje in zdravljenje raka. Sredstva bo namenila tehnološkim rešitvam za analizo zdravstvenih slik za diagnostiko raka ter razvoju drugih orodij in analiznih metod za preprečevanje, napovedovanje in zdravljenje najpogostejših oblik raka. </w:t>
      </w:r>
      <w:r w:rsidR="003E73EC" w:rsidRPr="001D66EA">
        <w:rPr>
          <w:rFonts w:ascii="Arial" w:hAnsi="Arial" w:cs="Arial"/>
          <w:b/>
          <w:i/>
        </w:rPr>
        <w:t xml:space="preserve">Rok za oddajo predlogov projektov se izteče 13. novembra.  </w:t>
      </w:r>
      <w:r w:rsidRPr="001D66EA">
        <w:rPr>
          <w:rFonts w:ascii="Arial" w:hAnsi="Arial" w:cs="Arial"/>
          <w:b/>
          <w:i/>
        </w:rPr>
        <w:t>Člani lahko dobijo na SBRA dodatne informacije, pa tudi pomoč pri iskanju partnerjev in pripravi predlogov. </w:t>
      </w:r>
    </w:p>
    <w:p w:rsidR="003E2D7B" w:rsidRPr="001D66EA" w:rsidRDefault="00E529D7" w:rsidP="001D66EA">
      <w:pPr>
        <w:jc w:val="both"/>
        <w:rPr>
          <w:rFonts w:ascii="Arial" w:hAnsi="Arial" w:cs="Arial"/>
          <w:sz w:val="20"/>
          <w:szCs w:val="20"/>
        </w:rPr>
      </w:pPr>
      <w:r w:rsidRPr="001D66EA">
        <w:rPr>
          <w:rFonts w:ascii="Arial" w:hAnsi="Arial" w:cs="Arial"/>
          <w:sz w:val="20"/>
          <w:szCs w:val="20"/>
        </w:rPr>
        <w:t>Razpis je del programa Obzorje 2020, prek katerega je na voljo 177 milijonov evrov za digitalne rešitve in kibernetsko varnost na področju zdravja in nege. Aprila lani je Evropska komisija objavila načrt za digitalno preobrazbo na področju zdravja in nege</w:t>
      </w:r>
      <w:r w:rsidR="003E2D7B" w:rsidRPr="001D66EA">
        <w:rPr>
          <w:rFonts w:ascii="Arial" w:hAnsi="Arial" w:cs="Arial"/>
          <w:sz w:val="20"/>
          <w:szCs w:val="20"/>
        </w:rPr>
        <w:t xml:space="preserve"> v katerem navaja, da namerava testirati določene praktične primere čezmejne izmenjave zdravstvenih podatkov za raziskave s ciljem izboljšanje obravnavo, diagnozo in preprečevanje bolezni. </w:t>
      </w:r>
    </w:p>
    <w:p w:rsidR="003E73EC" w:rsidRPr="001D66EA" w:rsidRDefault="003E2D7B" w:rsidP="001D66EA">
      <w:pPr>
        <w:jc w:val="both"/>
        <w:rPr>
          <w:rFonts w:ascii="Arial" w:hAnsi="Arial" w:cs="Arial"/>
          <w:sz w:val="20"/>
          <w:szCs w:val="20"/>
        </w:rPr>
      </w:pPr>
      <w:r w:rsidRPr="001D66EA">
        <w:rPr>
          <w:rFonts w:ascii="Arial" w:hAnsi="Arial" w:cs="Arial"/>
          <w:sz w:val="20"/>
          <w:szCs w:val="20"/>
        </w:rPr>
        <w:t xml:space="preserve">Osredotočiti se namerava predvsem na tri področja. To so hitrejše diagnosticiranje in boljše zdravljenje redkih bolezni, boljše predvidevanje epidemij in identifikacija čezmejnih tveganj za okužbe ter  uporaba podatkov, ki niso zbrani </w:t>
      </w:r>
      <w:r w:rsidR="003E73EC" w:rsidRPr="001D66EA">
        <w:rPr>
          <w:rFonts w:ascii="Arial" w:hAnsi="Arial" w:cs="Arial"/>
          <w:sz w:val="20"/>
          <w:szCs w:val="20"/>
        </w:rPr>
        <w:t>s kliničnim preskušanjem, da bi zagotovili, da bi zdravstveni produkti in inovativne tehnologije ter terapije bile čim bolj prilagojene potrebam bolnikov.</w:t>
      </w:r>
    </w:p>
    <w:p w:rsidR="003E73EC" w:rsidRPr="001D66EA" w:rsidRDefault="003E73EC" w:rsidP="001D66EA">
      <w:pPr>
        <w:jc w:val="both"/>
        <w:rPr>
          <w:rFonts w:ascii="Arial" w:hAnsi="Arial" w:cs="Arial"/>
          <w:b/>
          <w:sz w:val="20"/>
          <w:szCs w:val="20"/>
        </w:rPr>
      </w:pPr>
      <w:r w:rsidRPr="001D66EA">
        <w:rPr>
          <w:rFonts w:ascii="Arial" w:hAnsi="Arial" w:cs="Arial"/>
          <w:b/>
          <w:sz w:val="20"/>
          <w:szCs w:val="20"/>
        </w:rPr>
        <w:t>Koristne informacije:</w:t>
      </w:r>
    </w:p>
    <w:p w:rsidR="003E73EC" w:rsidRPr="001D66EA" w:rsidRDefault="003E73EC" w:rsidP="001D66EA">
      <w:pPr>
        <w:pStyle w:val="Odstavekseznama"/>
        <w:numPr>
          <w:ilvl w:val="0"/>
          <w:numId w:val="1"/>
        </w:numPr>
        <w:jc w:val="both"/>
        <w:rPr>
          <w:rFonts w:ascii="Arial" w:hAnsi="Arial" w:cs="Arial"/>
          <w:sz w:val="20"/>
          <w:szCs w:val="20"/>
        </w:rPr>
      </w:pPr>
      <w:r w:rsidRPr="001D66EA">
        <w:rPr>
          <w:rFonts w:ascii="Arial" w:hAnsi="Arial" w:cs="Arial"/>
          <w:sz w:val="20"/>
          <w:szCs w:val="20"/>
        </w:rPr>
        <w:t>Razpis:</w:t>
      </w:r>
    </w:p>
    <w:p w:rsidR="003E73EC" w:rsidRPr="001D66EA" w:rsidRDefault="003E73EC" w:rsidP="001D66EA">
      <w:pPr>
        <w:pStyle w:val="Odstavekseznama"/>
        <w:numPr>
          <w:ilvl w:val="0"/>
          <w:numId w:val="1"/>
        </w:numPr>
        <w:jc w:val="both"/>
        <w:rPr>
          <w:rFonts w:ascii="Arial" w:hAnsi="Arial" w:cs="Arial"/>
          <w:sz w:val="20"/>
          <w:szCs w:val="20"/>
        </w:rPr>
      </w:pPr>
      <w:hyperlink r:id="rId6" w:history="1">
        <w:r w:rsidRPr="001D66EA">
          <w:rPr>
            <w:rStyle w:val="Hiperpovezava"/>
            <w:rFonts w:ascii="Arial" w:hAnsi="Arial" w:cs="Arial"/>
            <w:sz w:val="20"/>
            <w:szCs w:val="20"/>
          </w:rPr>
          <w:t>https://ec.europa.eu/info/funding-tenders/opportunities/portal/screen/opportunities/topic-details/dt-tds-05-2020;freeTextSearchKeyword=TDS-05;typeCodes=1;statusCodes=31094501,31094502,31094503;programCode=H2020;programDivisionCode=null;focusAreaCode=null;crossCuttingPriorityCode=null;callCode=Default;sortQuery=openingDate;orderBy=asc;onlyTenders=false;topicListKey=topicSearchTablePageState</w:t>
        </w:r>
      </w:hyperlink>
    </w:p>
    <w:p w:rsidR="003E73EC" w:rsidRPr="001D66EA" w:rsidRDefault="003E73EC" w:rsidP="001D66EA">
      <w:pPr>
        <w:pStyle w:val="Odstavekseznama"/>
        <w:numPr>
          <w:ilvl w:val="0"/>
          <w:numId w:val="1"/>
        </w:numPr>
        <w:jc w:val="both"/>
        <w:rPr>
          <w:rFonts w:ascii="Arial" w:hAnsi="Arial" w:cs="Arial"/>
          <w:sz w:val="20"/>
          <w:szCs w:val="20"/>
        </w:rPr>
      </w:pPr>
      <w:r w:rsidRPr="001D66EA">
        <w:rPr>
          <w:rFonts w:ascii="Arial" w:hAnsi="Arial" w:cs="Arial"/>
          <w:sz w:val="20"/>
          <w:szCs w:val="20"/>
        </w:rPr>
        <w:t>Načrt za digitalno preobrazbo na področju zdravja in nege:</w:t>
      </w:r>
    </w:p>
    <w:p w:rsidR="003E73EC" w:rsidRPr="001D66EA" w:rsidRDefault="003E73EC" w:rsidP="001D66EA">
      <w:pPr>
        <w:pStyle w:val="Odstavekseznama"/>
        <w:numPr>
          <w:ilvl w:val="0"/>
          <w:numId w:val="1"/>
        </w:numPr>
        <w:jc w:val="both"/>
        <w:rPr>
          <w:rFonts w:ascii="Arial" w:hAnsi="Arial" w:cs="Arial"/>
          <w:sz w:val="20"/>
          <w:szCs w:val="20"/>
        </w:rPr>
      </w:pPr>
      <w:hyperlink r:id="rId7" w:history="1">
        <w:r w:rsidRPr="001D66EA">
          <w:rPr>
            <w:rStyle w:val="Hiperpovezava"/>
            <w:rFonts w:ascii="Arial" w:hAnsi="Arial" w:cs="Arial"/>
            <w:sz w:val="20"/>
            <w:szCs w:val="20"/>
          </w:rPr>
          <w:t>https://ec.europa.eu/digital-single-market/en/news/communication-enabling-digital-transformation-health-and-care-digital-single-market-empowering</w:t>
        </w:r>
      </w:hyperlink>
    </w:p>
    <w:p w:rsidR="003E73EC" w:rsidRPr="001D66EA" w:rsidRDefault="003E73EC" w:rsidP="001D66EA">
      <w:pPr>
        <w:spacing w:after="0"/>
        <w:jc w:val="both"/>
        <w:rPr>
          <w:rFonts w:ascii="Arial" w:hAnsi="Arial" w:cs="Arial"/>
          <w:sz w:val="20"/>
          <w:szCs w:val="20"/>
        </w:rPr>
      </w:pPr>
      <w:r w:rsidRPr="001D66EA">
        <w:rPr>
          <w:rFonts w:ascii="Arial" w:hAnsi="Arial" w:cs="Arial"/>
          <w:sz w:val="20"/>
          <w:szCs w:val="20"/>
        </w:rPr>
        <w:t>Pripravila:</w:t>
      </w:r>
    </w:p>
    <w:p w:rsidR="003E73EC" w:rsidRPr="001D66EA" w:rsidRDefault="003E73EC" w:rsidP="001D66EA">
      <w:pPr>
        <w:spacing w:after="0"/>
        <w:jc w:val="both"/>
        <w:rPr>
          <w:rFonts w:ascii="Arial" w:hAnsi="Arial" w:cs="Arial"/>
          <w:sz w:val="20"/>
          <w:szCs w:val="20"/>
        </w:rPr>
      </w:pPr>
      <w:r w:rsidRPr="001D66EA">
        <w:rPr>
          <w:rFonts w:ascii="Arial" w:hAnsi="Arial" w:cs="Arial"/>
          <w:sz w:val="20"/>
          <w:szCs w:val="20"/>
        </w:rPr>
        <w:t>Darja Kocbek</w:t>
      </w:r>
    </w:p>
    <w:p w:rsidR="003E73EC" w:rsidRPr="001D66EA" w:rsidRDefault="003E73EC" w:rsidP="001D66EA">
      <w:pPr>
        <w:pStyle w:val="Default"/>
        <w:jc w:val="both"/>
        <w:rPr>
          <w:rFonts w:ascii="Arial" w:hAnsi="Arial" w:cs="Arial"/>
          <w:sz w:val="20"/>
          <w:szCs w:val="20"/>
        </w:rPr>
      </w:pPr>
    </w:p>
    <w:p w:rsidR="003E73EC" w:rsidRPr="001D66EA" w:rsidRDefault="003E73EC" w:rsidP="001D66EA">
      <w:pPr>
        <w:pStyle w:val="Default"/>
        <w:jc w:val="both"/>
        <w:rPr>
          <w:rFonts w:ascii="Arial" w:hAnsi="Arial" w:cs="Arial"/>
          <w:sz w:val="20"/>
          <w:szCs w:val="20"/>
        </w:rPr>
      </w:pPr>
    </w:p>
    <w:p w:rsidR="00F921AD" w:rsidRPr="001D66EA" w:rsidRDefault="00F921AD" w:rsidP="001D66EA">
      <w:pPr>
        <w:pStyle w:val="Default"/>
        <w:jc w:val="both"/>
        <w:rPr>
          <w:rFonts w:ascii="Arial" w:hAnsi="Arial" w:cs="Arial"/>
          <w:sz w:val="20"/>
          <w:szCs w:val="20"/>
        </w:rPr>
      </w:pPr>
    </w:p>
    <w:sectPr w:rsidR="00F921AD" w:rsidRPr="001D66EA" w:rsidSect="00F921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9C4806"/>
    <w:multiLevelType w:val="hybridMultilevel"/>
    <w:tmpl w:val="BCB4D3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529D7"/>
    <w:rsid w:val="001D66EA"/>
    <w:rsid w:val="003E2D7B"/>
    <w:rsid w:val="003E73EC"/>
    <w:rsid w:val="00B04B75"/>
    <w:rsid w:val="00C76752"/>
    <w:rsid w:val="00E529D7"/>
    <w:rsid w:val="00F921A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921AD"/>
  </w:style>
  <w:style w:type="paragraph" w:styleId="Naslov2">
    <w:name w:val="heading 2"/>
    <w:basedOn w:val="Navaden"/>
    <w:next w:val="Navaden"/>
    <w:link w:val="Naslov2Znak"/>
    <w:uiPriority w:val="9"/>
    <w:semiHidden/>
    <w:unhideWhenUsed/>
    <w:qFormat/>
    <w:rsid w:val="00B04B7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4330529277msonormal">
    <w:name w:val="yiv4330529277msonormal"/>
    <w:basedOn w:val="Navaden"/>
    <w:rsid w:val="00E529D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E529D7"/>
    <w:rPr>
      <w:color w:val="0000FF"/>
      <w:u w:val="single"/>
    </w:rPr>
  </w:style>
  <w:style w:type="paragraph" w:customStyle="1" w:styleId="Default">
    <w:name w:val="Default"/>
    <w:rsid w:val="003E2D7B"/>
    <w:pPr>
      <w:autoSpaceDE w:val="0"/>
      <w:autoSpaceDN w:val="0"/>
      <w:adjustRightInd w:val="0"/>
      <w:spacing w:after="0" w:line="240" w:lineRule="auto"/>
    </w:pPr>
    <w:rPr>
      <w:rFonts w:ascii="Times New Roman" w:hAnsi="Times New Roman" w:cs="Times New Roman"/>
      <w:color w:val="000000"/>
      <w:sz w:val="24"/>
      <w:szCs w:val="24"/>
    </w:rPr>
  </w:style>
  <w:style w:type="paragraph" w:styleId="Odstavekseznama">
    <w:name w:val="List Paragraph"/>
    <w:basedOn w:val="Navaden"/>
    <w:uiPriority w:val="34"/>
    <w:qFormat/>
    <w:rsid w:val="001D66EA"/>
    <w:pPr>
      <w:ind w:left="720"/>
      <w:contextualSpacing/>
    </w:pPr>
  </w:style>
  <w:style w:type="character" w:customStyle="1" w:styleId="Naslov2Znak">
    <w:name w:val="Naslov 2 Znak"/>
    <w:basedOn w:val="Privzetapisavaodstavka"/>
    <w:link w:val="Naslov2"/>
    <w:uiPriority w:val="9"/>
    <w:semiHidden/>
    <w:rsid w:val="00B04B75"/>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B04B7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04B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56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digital-single-market/en/news/communication-enabling-digital-transformation-health-and-care-digital-single-market-empowe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unding-tenders/opportunities/portal/screen/opportunities/topic-details/dt-tds-05-2020;freeTextSearchKeyword=TDS-05;typeCodes=1;statusCodes=31094501,31094502,31094503;programCode=H2020;programDivisionCode=null;focusAreaCode=null;crossCuttingPriorityCode=null;callCode=Default;sortQuery=openingDate;orderBy=asc;onlyTenders=false;topicListKey=topicSearchTablePageStat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418</Words>
  <Characters>2389</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2019-07-09T16:05:00Z</dcterms:created>
  <dcterms:modified xsi:type="dcterms:W3CDTF">2019-07-09T16:42:00Z</dcterms:modified>
</cp:coreProperties>
</file>