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DF" w:rsidRPr="00467345" w:rsidRDefault="00224BDF" w:rsidP="00224BD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BDF" w:rsidRPr="00083714" w:rsidRDefault="00224BDF" w:rsidP="00224BDF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24BDF" w:rsidRPr="00083714" w:rsidRDefault="00224BDF" w:rsidP="00224BDF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224BDF" w:rsidRDefault="00224BDF" w:rsidP="00224BDF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110 </w:t>
      </w:r>
      <w:r w:rsidRPr="00083714">
        <w:rPr>
          <w:b/>
        </w:rPr>
        <w:t>– 20</w:t>
      </w:r>
      <w:r>
        <w:rPr>
          <w:b/>
        </w:rPr>
        <w:t>22</w:t>
      </w:r>
    </w:p>
    <w:p w:rsidR="00224BDF" w:rsidRPr="0002310E" w:rsidRDefault="00224BDF" w:rsidP="00224BD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27.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224BDF" w:rsidRDefault="00224BDF" w:rsidP="00224BD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Zgledni projekti Odprta inovacijska testna mesta (OITB)</w:t>
      </w:r>
    </w:p>
    <w:p w:rsidR="00F7636F" w:rsidRPr="005B5F99" w:rsidRDefault="00512618" w:rsidP="005B5F99">
      <w:pPr>
        <w:jc w:val="both"/>
        <w:rPr>
          <w:rFonts w:ascii="Arial" w:hAnsi="Arial" w:cs="Arial"/>
          <w:b/>
          <w:i/>
        </w:rPr>
      </w:pPr>
      <w:r w:rsidRPr="005B5F99">
        <w:rPr>
          <w:rFonts w:ascii="Arial" w:hAnsi="Arial" w:cs="Arial"/>
          <w:b/>
          <w:i/>
        </w:rPr>
        <w:t xml:space="preserve">Na konferenci </w:t>
      </w:r>
      <w:proofErr w:type="spellStart"/>
      <w:r w:rsidRPr="005B5F99">
        <w:rPr>
          <w:rFonts w:ascii="Arial" w:hAnsi="Arial" w:cs="Arial"/>
          <w:b/>
          <w:i/>
        </w:rPr>
        <w:t>IndTech</w:t>
      </w:r>
      <w:proofErr w:type="spellEnd"/>
      <w:r w:rsidRPr="005B5F99">
        <w:rPr>
          <w:rFonts w:ascii="Arial" w:hAnsi="Arial" w:cs="Arial"/>
          <w:b/>
          <w:i/>
        </w:rPr>
        <w:t xml:space="preserve"> 2022, ki jo v Grenoblu v Franciji od danes, 27. do srede 29. junija, pripravlja francosko predsedstvo Svetu EU, Evropska komisija predstavlja </w:t>
      </w:r>
      <w:r w:rsidR="00F7636F" w:rsidRPr="005B5F99">
        <w:rPr>
          <w:rFonts w:ascii="Arial" w:hAnsi="Arial" w:cs="Arial"/>
          <w:b/>
          <w:i/>
        </w:rPr>
        <w:t xml:space="preserve">Odprta inovacijska testna mesta </w:t>
      </w:r>
      <w:r w:rsidR="00F7636F" w:rsidRPr="00224BDF">
        <w:rPr>
          <w:rFonts w:ascii="Arial" w:hAnsi="Arial" w:cs="Arial"/>
          <w:b/>
          <w:i/>
        </w:rPr>
        <w:t>(</w:t>
      </w:r>
      <w:r w:rsidR="00224BDF" w:rsidRPr="00224BDF">
        <w:rPr>
          <w:rFonts w:ascii="Arial" w:hAnsi="Arial" w:cs="Arial"/>
          <w:b/>
          <w:i/>
        </w:rPr>
        <w:t xml:space="preserve">Open </w:t>
      </w:r>
      <w:proofErr w:type="spellStart"/>
      <w:r w:rsidR="00224BDF" w:rsidRPr="00224BDF">
        <w:rPr>
          <w:rFonts w:ascii="Arial" w:hAnsi="Arial" w:cs="Arial"/>
          <w:b/>
          <w:i/>
        </w:rPr>
        <w:t>Innovation</w:t>
      </w:r>
      <w:proofErr w:type="spellEnd"/>
      <w:r w:rsidR="00224BDF" w:rsidRPr="00224BDF">
        <w:rPr>
          <w:rFonts w:ascii="Arial" w:hAnsi="Arial" w:cs="Arial"/>
          <w:b/>
          <w:i/>
        </w:rPr>
        <w:t xml:space="preserve"> Test </w:t>
      </w:r>
      <w:proofErr w:type="spellStart"/>
      <w:r w:rsidR="00224BDF" w:rsidRPr="00224BDF">
        <w:rPr>
          <w:rFonts w:ascii="Arial" w:hAnsi="Arial" w:cs="Arial"/>
          <w:b/>
          <w:i/>
        </w:rPr>
        <w:t>Beds</w:t>
      </w:r>
      <w:proofErr w:type="spellEnd"/>
      <w:r w:rsidR="00224BDF" w:rsidRPr="00224BDF">
        <w:rPr>
          <w:rFonts w:ascii="Arial" w:hAnsi="Arial" w:cs="Arial"/>
          <w:b/>
          <w:i/>
        </w:rPr>
        <w:t xml:space="preserve"> - </w:t>
      </w:r>
      <w:r w:rsidR="00F7636F" w:rsidRPr="00224BDF">
        <w:rPr>
          <w:rFonts w:ascii="Arial" w:hAnsi="Arial" w:cs="Arial"/>
          <w:b/>
          <w:i/>
        </w:rPr>
        <w:t>OITB)</w:t>
      </w:r>
      <w:r w:rsidR="00F7636F" w:rsidRPr="005B5F99">
        <w:rPr>
          <w:rFonts w:ascii="Arial" w:hAnsi="Arial" w:cs="Arial"/>
          <w:b/>
          <w:i/>
        </w:rPr>
        <w:t>. To so projekti, ki zagotavljajo dostop do fizičnih objektov in storitev, potrebnih za razvoj, testiranje in razširjanje nanotehnologije in naprednih materialov.</w:t>
      </w:r>
      <w:r w:rsidRPr="005B5F99">
        <w:rPr>
          <w:rFonts w:ascii="Arial" w:hAnsi="Arial" w:cs="Arial"/>
          <w:b/>
          <w:i/>
        </w:rPr>
        <w:t xml:space="preserve"> </w:t>
      </w:r>
      <w:r w:rsidR="00F7636F" w:rsidRPr="005B5F99">
        <w:rPr>
          <w:rFonts w:ascii="Arial" w:hAnsi="Arial" w:cs="Arial"/>
          <w:b/>
          <w:i/>
        </w:rPr>
        <w:t>Člani lahko več informacij o teh projektih dobijo na SBRA.</w:t>
      </w:r>
    </w:p>
    <w:p w:rsidR="00F7636F" w:rsidRPr="005B5F99" w:rsidRDefault="00F7636F" w:rsidP="005B5F99">
      <w:pPr>
        <w:jc w:val="both"/>
        <w:rPr>
          <w:rFonts w:ascii="Arial" w:hAnsi="Arial" w:cs="Arial"/>
          <w:sz w:val="20"/>
          <w:szCs w:val="20"/>
        </w:rPr>
      </w:pPr>
      <w:r w:rsidRPr="005B5F99">
        <w:rPr>
          <w:rFonts w:ascii="Arial" w:hAnsi="Arial" w:cs="Arial"/>
          <w:sz w:val="20"/>
          <w:szCs w:val="20"/>
        </w:rPr>
        <w:t xml:space="preserve">Na področju lahki večnamenski </w:t>
      </w:r>
      <w:proofErr w:type="spellStart"/>
      <w:r w:rsidRPr="005B5F99">
        <w:rPr>
          <w:rFonts w:ascii="Arial" w:hAnsi="Arial" w:cs="Arial"/>
          <w:sz w:val="20"/>
          <w:szCs w:val="20"/>
        </w:rPr>
        <w:t>kompozitni</w:t>
      </w:r>
      <w:proofErr w:type="spellEnd"/>
      <w:r w:rsidRPr="005B5F99">
        <w:rPr>
          <w:rFonts w:ascii="Arial" w:hAnsi="Arial" w:cs="Arial"/>
          <w:sz w:val="20"/>
          <w:szCs w:val="20"/>
        </w:rPr>
        <w:t xml:space="preserve"> materiali in komponente z </w:t>
      </w:r>
      <w:proofErr w:type="spellStart"/>
      <w:r w:rsidRPr="005B5F99">
        <w:rPr>
          <w:rFonts w:ascii="Arial" w:hAnsi="Arial" w:cs="Arial"/>
          <w:sz w:val="20"/>
          <w:szCs w:val="20"/>
        </w:rPr>
        <w:t>nanooblikami</w:t>
      </w:r>
      <w:proofErr w:type="spellEnd"/>
      <w:r w:rsidRPr="005B5F99">
        <w:rPr>
          <w:rFonts w:ascii="Arial" w:hAnsi="Arial" w:cs="Arial"/>
          <w:sz w:val="20"/>
          <w:szCs w:val="20"/>
        </w:rPr>
        <w:t xml:space="preserve"> so kot zgled predstavljeni projekti LEE-BED, OASIS in </w:t>
      </w:r>
      <w:proofErr w:type="spellStart"/>
      <w:r w:rsidRPr="005B5F99">
        <w:rPr>
          <w:rFonts w:ascii="Arial" w:hAnsi="Arial" w:cs="Arial"/>
          <w:sz w:val="20"/>
          <w:szCs w:val="20"/>
        </w:rPr>
        <w:t>LightCoce</w:t>
      </w:r>
      <w:proofErr w:type="spellEnd"/>
      <w:r w:rsidRPr="005B5F99">
        <w:rPr>
          <w:rFonts w:ascii="Arial" w:hAnsi="Arial" w:cs="Arial"/>
          <w:sz w:val="20"/>
          <w:szCs w:val="20"/>
        </w:rPr>
        <w:t xml:space="preserve">. </w:t>
      </w:r>
    </w:p>
    <w:p w:rsidR="00E12009" w:rsidRPr="005B5F99" w:rsidRDefault="00E12009" w:rsidP="005B5F99">
      <w:pPr>
        <w:jc w:val="both"/>
        <w:rPr>
          <w:rFonts w:ascii="Arial" w:hAnsi="Arial" w:cs="Arial"/>
          <w:sz w:val="20"/>
          <w:szCs w:val="20"/>
        </w:rPr>
      </w:pPr>
      <w:r w:rsidRPr="005B5F99">
        <w:rPr>
          <w:rFonts w:ascii="Arial" w:hAnsi="Arial" w:cs="Arial"/>
          <w:sz w:val="20"/>
          <w:szCs w:val="20"/>
        </w:rPr>
        <w:t xml:space="preserve">S področja preskušanje varnosti medicinskih tehnologij za zdravje je predstavljen projekt SAFE-N-MEDTECH. </w:t>
      </w:r>
    </w:p>
    <w:p w:rsidR="003A1FCA" w:rsidRPr="005B5F99" w:rsidRDefault="003A1FCA" w:rsidP="005B5F99">
      <w:pPr>
        <w:jc w:val="both"/>
        <w:rPr>
          <w:rFonts w:ascii="Arial" w:hAnsi="Arial" w:cs="Arial"/>
          <w:sz w:val="20"/>
          <w:szCs w:val="20"/>
        </w:rPr>
      </w:pPr>
      <w:r w:rsidRPr="005B5F99">
        <w:rPr>
          <w:rFonts w:ascii="Arial" w:hAnsi="Arial" w:cs="Arial"/>
          <w:sz w:val="20"/>
          <w:szCs w:val="20"/>
        </w:rPr>
        <w:t xml:space="preserve">Zgledni projekti na področju površine in membrane z </w:t>
      </w:r>
      <w:proofErr w:type="spellStart"/>
      <w:r w:rsidRPr="005B5F99">
        <w:rPr>
          <w:rFonts w:ascii="Arial" w:hAnsi="Arial" w:cs="Arial"/>
          <w:sz w:val="20"/>
          <w:szCs w:val="20"/>
        </w:rPr>
        <w:t>nanooblikami</w:t>
      </w:r>
      <w:proofErr w:type="spellEnd"/>
      <w:r w:rsidRPr="005B5F99">
        <w:rPr>
          <w:rFonts w:ascii="Arial" w:hAnsi="Arial" w:cs="Arial"/>
          <w:sz w:val="20"/>
          <w:szCs w:val="20"/>
        </w:rPr>
        <w:t xml:space="preserve"> so: FlexFunction2Sustain, </w:t>
      </w:r>
      <w:proofErr w:type="spellStart"/>
      <w:r w:rsidRPr="005B5F99">
        <w:rPr>
          <w:rFonts w:ascii="Arial" w:hAnsi="Arial" w:cs="Arial"/>
          <w:sz w:val="20"/>
          <w:szCs w:val="20"/>
        </w:rPr>
        <w:t>NextGeneMicrofluidics</w:t>
      </w:r>
      <w:proofErr w:type="spellEnd"/>
      <w:r w:rsidRPr="005B5F99">
        <w:rPr>
          <w:rFonts w:ascii="Arial" w:hAnsi="Arial" w:cs="Arial"/>
          <w:sz w:val="20"/>
          <w:szCs w:val="20"/>
        </w:rPr>
        <w:t>, INNOME</w:t>
      </w:r>
      <w:r w:rsidR="00BF5EEE" w:rsidRPr="005B5F99">
        <w:rPr>
          <w:rFonts w:ascii="Arial" w:hAnsi="Arial" w:cs="Arial"/>
          <w:sz w:val="20"/>
          <w:szCs w:val="20"/>
        </w:rPr>
        <w:t>M</w:t>
      </w:r>
      <w:r w:rsidRPr="005B5F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B5F99">
        <w:rPr>
          <w:rFonts w:ascii="Arial" w:hAnsi="Arial" w:cs="Arial"/>
          <w:sz w:val="20"/>
          <w:szCs w:val="20"/>
        </w:rPr>
        <w:t>NewSkin</w:t>
      </w:r>
      <w:proofErr w:type="spellEnd"/>
      <w:r w:rsidRPr="005B5F99">
        <w:rPr>
          <w:rFonts w:ascii="Arial" w:hAnsi="Arial" w:cs="Arial"/>
          <w:sz w:val="20"/>
          <w:szCs w:val="20"/>
        </w:rPr>
        <w:t>.</w:t>
      </w:r>
    </w:p>
    <w:p w:rsidR="00FC0DEA" w:rsidRPr="005B5F99" w:rsidRDefault="00FC0DEA" w:rsidP="005B5F99">
      <w:pPr>
        <w:jc w:val="both"/>
        <w:rPr>
          <w:rFonts w:ascii="Arial" w:hAnsi="Arial" w:cs="Arial"/>
          <w:sz w:val="20"/>
          <w:szCs w:val="20"/>
        </w:rPr>
      </w:pPr>
      <w:r w:rsidRPr="005B5F99">
        <w:rPr>
          <w:rFonts w:ascii="Arial" w:hAnsi="Arial" w:cs="Arial"/>
          <w:sz w:val="20"/>
          <w:szCs w:val="20"/>
        </w:rPr>
        <w:t xml:space="preserve">Na področju materiali na biološki osnovi z </w:t>
      </w:r>
      <w:proofErr w:type="spellStart"/>
      <w:r w:rsidRPr="005B5F99">
        <w:rPr>
          <w:rFonts w:ascii="Arial" w:hAnsi="Arial" w:cs="Arial"/>
          <w:sz w:val="20"/>
          <w:szCs w:val="20"/>
        </w:rPr>
        <w:t>nanomateriali</w:t>
      </w:r>
      <w:proofErr w:type="spellEnd"/>
      <w:r w:rsidRPr="005B5F99">
        <w:rPr>
          <w:rFonts w:ascii="Arial" w:hAnsi="Arial" w:cs="Arial"/>
          <w:sz w:val="20"/>
          <w:szCs w:val="20"/>
        </w:rPr>
        <w:t>, Evropska komisija izpostavlja projekta INN-PRESSME in BIONANOPOLYS.</w:t>
      </w:r>
    </w:p>
    <w:p w:rsidR="004E6B77" w:rsidRPr="005B5F99" w:rsidRDefault="004E6B77" w:rsidP="005B5F99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B5F99">
        <w:rPr>
          <w:rFonts w:ascii="Arial" w:hAnsi="Arial" w:cs="Arial"/>
          <w:sz w:val="20"/>
          <w:szCs w:val="20"/>
        </w:rPr>
        <w:t>Iclimabuilt</w:t>
      </w:r>
      <w:proofErr w:type="spellEnd"/>
      <w:r w:rsidRPr="005B5F99">
        <w:rPr>
          <w:rFonts w:ascii="Arial" w:hAnsi="Arial" w:cs="Arial"/>
          <w:sz w:val="20"/>
          <w:szCs w:val="20"/>
        </w:rPr>
        <w:t xml:space="preserve"> je zgledni projekt s področja materiali za ovoj stavb.</w:t>
      </w:r>
    </w:p>
    <w:p w:rsidR="008F2C7F" w:rsidRPr="005B5F99" w:rsidRDefault="008F2C7F" w:rsidP="005B5F99">
      <w:pPr>
        <w:jc w:val="both"/>
        <w:rPr>
          <w:rFonts w:ascii="Arial" w:hAnsi="Arial" w:cs="Arial"/>
          <w:sz w:val="20"/>
          <w:szCs w:val="20"/>
        </w:rPr>
      </w:pPr>
      <w:r w:rsidRPr="005B5F99">
        <w:rPr>
          <w:rFonts w:ascii="Arial" w:hAnsi="Arial" w:cs="Arial"/>
          <w:sz w:val="20"/>
          <w:szCs w:val="20"/>
        </w:rPr>
        <w:t>INNO4COV-19 je zgledni projekt s področja medicinske tehnologije, digitalna orodja in analitika umetne inteligence za izboljšanje nadzora in oskrbe.</w:t>
      </w:r>
    </w:p>
    <w:p w:rsidR="005B5F99" w:rsidRPr="005B5F99" w:rsidRDefault="005B5F99" w:rsidP="005B5F99">
      <w:pPr>
        <w:jc w:val="both"/>
        <w:rPr>
          <w:rFonts w:ascii="Arial" w:hAnsi="Arial" w:cs="Arial"/>
          <w:sz w:val="20"/>
          <w:szCs w:val="20"/>
        </w:rPr>
      </w:pPr>
      <w:r w:rsidRPr="005B5F99">
        <w:rPr>
          <w:rFonts w:ascii="Arial" w:hAnsi="Arial" w:cs="Arial"/>
          <w:sz w:val="20"/>
          <w:szCs w:val="20"/>
        </w:rPr>
        <w:t xml:space="preserve">Zgledni projekti so še: PHOENIX, TBMED, METABUILDING LABS, BIOMAT, </w:t>
      </w:r>
      <w:proofErr w:type="spellStart"/>
      <w:r w:rsidRPr="005B5F99">
        <w:rPr>
          <w:rFonts w:ascii="Arial" w:hAnsi="Arial" w:cs="Arial"/>
          <w:sz w:val="20"/>
          <w:szCs w:val="20"/>
        </w:rPr>
        <w:t>FormPlanet</w:t>
      </w:r>
      <w:proofErr w:type="spellEnd"/>
      <w:r w:rsidRPr="005B5F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B5F99">
        <w:rPr>
          <w:rFonts w:ascii="Arial" w:hAnsi="Arial" w:cs="Arial"/>
          <w:sz w:val="20"/>
          <w:szCs w:val="20"/>
        </w:rPr>
        <w:t>LightMe</w:t>
      </w:r>
      <w:proofErr w:type="spellEnd"/>
      <w:r w:rsidRPr="005B5F99">
        <w:rPr>
          <w:rFonts w:ascii="Arial" w:hAnsi="Arial" w:cs="Arial"/>
          <w:sz w:val="20"/>
          <w:szCs w:val="20"/>
        </w:rPr>
        <w:t xml:space="preserve">. Pri projektu </w:t>
      </w:r>
      <w:proofErr w:type="spellStart"/>
      <w:r w:rsidRPr="005B5F99">
        <w:rPr>
          <w:rFonts w:ascii="Arial" w:hAnsi="Arial" w:cs="Arial"/>
          <w:sz w:val="20"/>
          <w:szCs w:val="20"/>
        </w:rPr>
        <w:t>LightMe</w:t>
      </w:r>
      <w:proofErr w:type="spellEnd"/>
      <w:r w:rsidRPr="005B5F99">
        <w:rPr>
          <w:rFonts w:ascii="Arial" w:hAnsi="Arial" w:cs="Arial"/>
          <w:sz w:val="20"/>
          <w:szCs w:val="20"/>
        </w:rPr>
        <w:t xml:space="preserve"> kot partner sodeluje družba </w:t>
      </w:r>
      <w:proofErr w:type="spellStart"/>
      <w:r w:rsidRPr="005B5F99">
        <w:rPr>
          <w:rFonts w:ascii="Arial" w:hAnsi="Arial" w:cs="Arial"/>
          <w:sz w:val="20"/>
          <w:szCs w:val="20"/>
        </w:rPr>
        <w:t>Hidria</w:t>
      </w:r>
      <w:proofErr w:type="spellEnd"/>
      <w:r w:rsidRPr="005B5F99">
        <w:rPr>
          <w:rFonts w:ascii="Arial" w:hAnsi="Arial" w:cs="Arial"/>
          <w:sz w:val="20"/>
          <w:szCs w:val="20"/>
        </w:rPr>
        <w:t>.</w:t>
      </w:r>
    </w:p>
    <w:p w:rsidR="00D65432" w:rsidRPr="00224BDF" w:rsidRDefault="00D65432" w:rsidP="005B5F99">
      <w:pPr>
        <w:jc w:val="both"/>
        <w:rPr>
          <w:rFonts w:ascii="Arial" w:hAnsi="Arial" w:cs="Arial"/>
          <w:b/>
          <w:sz w:val="20"/>
          <w:szCs w:val="20"/>
        </w:rPr>
      </w:pPr>
      <w:r w:rsidRPr="00224BDF">
        <w:rPr>
          <w:rFonts w:ascii="Arial" w:hAnsi="Arial" w:cs="Arial"/>
          <w:b/>
          <w:sz w:val="20"/>
          <w:szCs w:val="20"/>
        </w:rPr>
        <w:t>Koristne informacije:</w:t>
      </w:r>
    </w:p>
    <w:p w:rsidR="00D65432" w:rsidRPr="00224BDF" w:rsidRDefault="00D65432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LEE-BED:</w:t>
      </w:r>
    </w:p>
    <w:p w:rsidR="00D65432" w:rsidRPr="00224BDF" w:rsidRDefault="00D65432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https://www.lee-bed.eu/</w:t>
        </w:r>
      </w:hyperlink>
      <w:r w:rsidRPr="00224BDF">
        <w:rPr>
          <w:rFonts w:ascii="Arial" w:hAnsi="Arial" w:cs="Arial"/>
          <w:sz w:val="20"/>
          <w:szCs w:val="20"/>
        </w:rPr>
        <w:t xml:space="preserve"> </w:t>
      </w:r>
    </w:p>
    <w:p w:rsidR="00D65432" w:rsidRPr="00224BDF" w:rsidRDefault="00D65432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OASIS:</w:t>
      </w:r>
    </w:p>
    <w:p w:rsidR="00D65432" w:rsidRPr="00224BDF" w:rsidRDefault="00D65432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https://project-oasis.eu/</w:t>
        </w:r>
      </w:hyperlink>
    </w:p>
    <w:p w:rsidR="00D65432" w:rsidRPr="00224BDF" w:rsidRDefault="00D65432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24BDF">
        <w:rPr>
          <w:rFonts w:ascii="Arial" w:hAnsi="Arial" w:cs="Arial"/>
          <w:sz w:val="20"/>
          <w:szCs w:val="20"/>
        </w:rPr>
        <w:t>LightCoce</w:t>
      </w:r>
      <w:proofErr w:type="spellEnd"/>
      <w:r w:rsidRPr="00224BDF">
        <w:rPr>
          <w:rFonts w:ascii="Arial" w:hAnsi="Arial" w:cs="Arial"/>
          <w:sz w:val="20"/>
          <w:szCs w:val="20"/>
        </w:rPr>
        <w:t>:</w:t>
      </w:r>
    </w:p>
    <w:p w:rsidR="00D65432" w:rsidRPr="00224BDF" w:rsidRDefault="00D65432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https://www.lightcoce-oitb.eu/en/normal/home</w:t>
        </w:r>
      </w:hyperlink>
    </w:p>
    <w:p w:rsidR="00D65432" w:rsidRPr="00224BDF" w:rsidRDefault="00E1200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lastRenderedPageBreak/>
        <w:t>Projekt SAFE-N-MEDTECH:</w:t>
      </w:r>
    </w:p>
    <w:p w:rsidR="00E12009" w:rsidRPr="00224BDF" w:rsidRDefault="00E1200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https://cordis.europa.eu/project/id/814607</w:t>
        </w:r>
      </w:hyperlink>
    </w:p>
    <w:p w:rsidR="003A1FCA" w:rsidRPr="00224BDF" w:rsidRDefault="003A1FCA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FlexFunction2Sustain:</w:t>
      </w:r>
    </w:p>
    <w:p w:rsidR="003A1FCA" w:rsidRPr="00224BDF" w:rsidRDefault="003A1FCA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https://flexfunction2sustain.eu/</w:t>
        </w:r>
      </w:hyperlink>
      <w:r w:rsidRPr="00224BDF">
        <w:rPr>
          <w:rFonts w:ascii="Arial" w:hAnsi="Arial" w:cs="Arial"/>
          <w:sz w:val="20"/>
          <w:szCs w:val="20"/>
        </w:rPr>
        <w:t xml:space="preserve"> </w:t>
      </w:r>
    </w:p>
    <w:p w:rsidR="003A1FCA" w:rsidRPr="00224BDF" w:rsidRDefault="003A1FCA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24BDF">
        <w:rPr>
          <w:rFonts w:ascii="Arial" w:hAnsi="Arial" w:cs="Arial"/>
          <w:sz w:val="20"/>
          <w:szCs w:val="20"/>
        </w:rPr>
        <w:t>NextGeneMicrofluidics</w:t>
      </w:r>
      <w:proofErr w:type="spellEnd"/>
      <w:r w:rsidRPr="00224BDF">
        <w:rPr>
          <w:rFonts w:ascii="Arial" w:hAnsi="Arial" w:cs="Arial"/>
          <w:sz w:val="20"/>
          <w:szCs w:val="20"/>
        </w:rPr>
        <w:t>:</w:t>
      </w:r>
    </w:p>
    <w:p w:rsidR="003A1FCA" w:rsidRPr="00224BDF" w:rsidRDefault="003A1FCA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https://www.nextgenmicrofluidics.eu/</w:t>
        </w:r>
      </w:hyperlink>
    </w:p>
    <w:p w:rsidR="003A1FCA" w:rsidRPr="00224BDF" w:rsidRDefault="003A1FCA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 xml:space="preserve">Projekt </w:t>
      </w:r>
      <w:r w:rsidR="00BF5EEE" w:rsidRPr="00224BDF">
        <w:rPr>
          <w:rFonts w:ascii="Arial" w:hAnsi="Arial" w:cs="Arial"/>
          <w:sz w:val="20"/>
          <w:szCs w:val="20"/>
        </w:rPr>
        <w:t>INNOMEM:</w:t>
      </w:r>
    </w:p>
    <w:p w:rsidR="00BF5EEE" w:rsidRPr="00224BDF" w:rsidRDefault="00BF5EEE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https://www.innomem.eu/</w:t>
        </w:r>
      </w:hyperlink>
    </w:p>
    <w:p w:rsidR="00BF5EEE" w:rsidRPr="00224BDF" w:rsidRDefault="00BF5EEE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24BDF">
        <w:rPr>
          <w:rFonts w:ascii="Arial" w:hAnsi="Arial" w:cs="Arial"/>
          <w:sz w:val="20"/>
          <w:szCs w:val="20"/>
        </w:rPr>
        <w:t>NewSkin</w:t>
      </w:r>
      <w:proofErr w:type="spellEnd"/>
      <w:r w:rsidRPr="00224BDF">
        <w:rPr>
          <w:rFonts w:ascii="Arial" w:hAnsi="Arial" w:cs="Arial"/>
          <w:sz w:val="20"/>
          <w:szCs w:val="20"/>
        </w:rPr>
        <w:t>:</w:t>
      </w:r>
    </w:p>
    <w:p w:rsidR="00BF5EEE" w:rsidRPr="00224BDF" w:rsidRDefault="00BF5EEE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3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https://www.newskin-oitb.eu/</w:t>
        </w:r>
      </w:hyperlink>
    </w:p>
    <w:p w:rsidR="00BF5EEE" w:rsidRPr="00224BDF" w:rsidRDefault="00BF5EEE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 xml:space="preserve">Projekt </w:t>
      </w:r>
      <w:r w:rsidR="00FC0DEA" w:rsidRPr="00224BDF">
        <w:rPr>
          <w:rFonts w:ascii="Arial" w:hAnsi="Arial" w:cs="Arial"/>
          <w:sz w:val="20"/>
          <w:szCs w:val="20"/>
        </w:rPr>
        <w:t>INN-PRESSME:</w:t>
      </w:r>
    </w:p>
    <w:p w:rsidR="00FC0DEA" w:rsidRPr="00224BDF" w:rsidRDefault="00FC0DEA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4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https://www.inn-pressme.eu/</w:t>
        </w:r>
      </w:hyperlink>
    </w:p>
    <w:p w:rsidR="00FC0DEA" w:rsidRPr="00224BDF" w:rsidRDefault="00FC0DEA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BIONANOPOLYS:</w:t>
      </w:r>
    </w:p>
    <w:p w:rsidR="00FC0DEA" w:rsidRPr="00224BDF" w:rsidRDefault="00FC0DEA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5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https://www.bionanopolys.eu/</w:t>
        </w:r>
      </w:hyperlink>
    </w:p>
    <w:p w:rsidR="00FC0DEA" w:rsidRPr="00224BDF" w:rsidRDefault="004E6B77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24BDF">
        <w:rPr>
          <w:rFonts w:ascii="Arial" w:hAnsi="Arial" w:cs="Arial"/>
          <w:sz w:val="20"/>
          <w:szCs w:val="20"/>
        </w:rPr>
        <w:t>Iclimabuilt</w:t>
      </w:r>
      <w:proofErr w:type="spellEnd"/>
      <w:r w:rsidRPr="00224BDF">
        <w:rPr>
          <w:rFonts w:ascii="Arial" w:hAnsi="Arial" w:cs="Arial"/>
          <w:sz w:val="20"/>
          <w:szCs w:val="20"/>
        </w:rPr>
        <w:t>:</w:t>
      </w:r>
    </w:p>
    <w:p w:rsidR="004E6B77" w:rsidRPr="00224BDF" w:rsidRDefault="004E6B77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6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https://iclimabuilt.eu/</w:t>
        </w:r>
      </w:hyperlink>
    </w:p>
    <w:p w:rsidR="004E6B77" w:rsidRPr="00224BDF" w:rsidRDefault="008F2C7F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INNO4COV-19:</w:t>
      </w:r>
    </w:p>
    <w:p w:rsidR="008F2C7F" w:rsidRPr="00224BDF" w:rsidRDefault="008F2C7F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7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http://www.inno4cov19.eu/</w:t>
        </w:r>
      </w:hyperlink>
    </w:p>
    <w:p w:rsidR="008F2C7F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PHOENIX:</w:t>
      </w:r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8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https://www.phoenix-oitb.eu/</w:t>
        </w:r>
      </w:hyperlink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TBMED:</w:t>
      </w:r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9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https://www.tbmed.eu/</w:t>
        </w:r>
      </w:hyperlink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METABUILDING LABS:</w:t>
      </w:r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20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http://www.metabuilding-labs.eu/</w:t>
        </w:r>
      </w:hyperlink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>Projekt BIOMAT:</w:t>
      </w:r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21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https://biomat-testbed.eu/</w:t>
        </w:r>
      </w:hyperlink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24BDF">
        <w:rPr>
          <w:rFonts w:ascii="Arial" w:hAnsi="Arial" w:cs="Arial"/>
          <w:sz w:val="20"/>
          <w:szCs w:val="20"/>
        </w:rPr>
        <w:t>FormPlanet</w:t>
      </w:r>
      <w:proofErr w:type="spellEnd"/>
      <w:r w:rsidRPr="00224BDF">
        <w:rPr>
          <w:rFonts w:ascii="Arial" w:hAnsi="Arial" w:cs="Arial"/>
          <w:sz w:val="20"/>
          <w:szCs w:val="20"/>
        </w:rPr>
        <w:t>:</w:t>
      </w:r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22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https://formplanet-project.eu/</w:t>
        </w:r>
      </w:hyperlink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4BDF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224BDF">
        <w:rPr>
          <w:rFonts w:ascii="Arial" w:hAnsi="Arial" w:cs="Arial"/>
          <w:sz w:val="20"/>
          <w:szCs w:val="20"/>
        </w:rPr>
        <w:t>LightMe</w:t>
      </w:r>
      <w:proofErr w:type="spellEnd"/>
      <w:r w:rsidRPr="00224BDF">
        <w:rPr>
          <w:rFonts w:ascii="Arial" w:hAnsi="Arial" w:cs="Arial"/>
          <w:sz w:val="20"/>
          <w:szCs w:val="20"/>
        </w:rPr>
        <w:t>:</w:t>
      </w:r>
    </w:p>
    <w:p w:rsidR="005B5F99" w:rsidRPr="00224BDF" w:rsidRDefault="005B5F99" w:rsidP="00224BD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23" w:history="1">
        <w:r w:rsidRPr="00224BDF">
          <w:rPr>
            <w:rStyle w:val="Hiperpovezava"/>
            <w:rFonts w:ascii="Arial" w:hAnsi="Arial" w:cs="Arial"/>
            <w:sz w:val="20"/>
            <w:szCs w:val="20"/>
          </w:rPr>
          <w:t>https://lightme-ecosystem.eu/</w:t>
        </w:r>
      </w:hyperlink>
    </w:p>
    <w:p w:rsidR="005B5F99" w:rsidRPr="005B5F99" w:rsidRDefault="005B5F99" w:rsidP="00224BD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5F99">
        <w:rPr>
          <w:rFonts w:ascii="Arial" w:hAnsi="Arial" w:cs="Arial"/>
          <w:sz w:val="20"/>
          <w:szCs w:val="20"/>
        </w:rPr>
        <w:t>Pripravila:</w:t>
      </w:r>
    </w:p>
    <w:p w:rsidR="005B5F99" w:rsidRPr="005B5F99" w:rsidRDefault="005B5F99" w:rsidP="00224BD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5F99">
        <w:rPr>
          <w:rFonts w:ascii="Arial" w:hAnsi="Arial" w:cs="Arial"/>
          <w:sz w:val="20"/>
          <w:szCs w:val="20"/>
        </w:rPr>
        <w:t>Darja Kocbek</w:t>
      </w:r>
    </w:p>
    <w:p w:rsidR="005B5F99" w:rsidRPr="005B5F99" w:rsidRDefault="005B5F99" w:rsidP="00224BD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B5F99" w:rsidRPr="005B5F99" w:rsidRDefault="005B5F99" w:rsidP="005B5F99">
      <w:pPr>
        <w:jc w:val="both"/>
        <w:rPr>
          <w:rFonts w:ascii="Arial" w:hAnsi="Arial" w:cs="Arial"/>
          <w:sz w:val="20"/>
          <w:szCs w:val="20"/>
        </w:rPr>
      </w:pPr>
    </w:p>
    <w:p w:rsidR="00BF5EEE" w:rsidRDefault="00BF5EEE"/>
    <w:p w:rsidR="00BF5EEE" w:rsidRDefault="00BF5EEE">
      <w:pPr>
        <w:rPr>
          <w:rStyle w:val="Krepko"/>
        </w:rPr>
      </w:pPr>
    </w:p>
    <w:p w:rsidR="003A1FCA" w:rsidRDefault="003A1FCA">
      <w:pPr>
        <w:rPr>
          <w:rStyle w:val="Krepko"/>
        </w:rPr>
      </w:pPr>
    </w:p>
    <w:p w:rsidR="00E12009" w:rsidRDefault="00E12009">
      <w:pPr>
        <w:rPr>
          <w:rStyle w:val="Krepko"/>
        </w:rPr>
      </w:pPr>
    </w:p>
    <w:p w:rsidR="00D65432" w:rsidRDefault="00D65432">
      <w:pPr>
        <w:rPr>
          <w:rStyle w:val="Krepko"/>
        </w:rPr>
      </w:pPr>
    </w:p>
    <w:p w:rsidR="00DE15DD" w:rsidRDefault="00DE15DD"/>
    <w:sectPr w:rsidR="00DE15DD" w:rsidSect="00DE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74B9"/>
    <w:multiLevelType w:val="hybridMultilevel"/>
    <w:tmpl w:val="468E24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12618"/>
    <w:rsid w:val="00224BDF"/>
    <w:rsid w:val="003A1FCA"/>
    <w:rsid w:val="004E6B77"/>
    <w:rsid w:val="00512618"/>
    <w:rsid w:val="005B5F99"/>
    <w:rsid w:val="008F2C7F"/>
    <w:rsid w:val="00BF5EEE"/>
    <w:rsid w:val="00D65432"/>
    <w:rsid w:val="00DE15DD"/>
    <w:rsid w:val="00E12009"/>
    <w:rsid w:val="00F7636F"/>
    <w:rsid w:val="00FC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15DD"/>
  </w:style>
  <w:style w:type="paragraph" w:styleId="Naslov2">
    <w:name w:val="heading 2"/>
    <w:basedOn w:val="Navaden"/>
    <w:link w:val="Naslov2Znak"/>
    <w:uiPriority w:val="9"/>
    <w:qFormat/>
    <w:rsid w:val="00224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7636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D6543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24BD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224BD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4B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ghtcoce-oitb.eu/en/normal/home" TargetMode="External"/><Relationship Id="rId13" Type="http://schemas.openxmlformats.org/officeDocument/2006/relationships/hyperlink" Target="https://www.newskin-oitb.eu/" TargetMode="External"/><Relationship Id="rId18" Type="http://schemas.openxmlformats.org/officeDocument/2006/relationships/hyperlink" Target="https://www.phoenix-oitb.e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omat-testbed.eu/" TargetMode="External"/><Relationship Id="rId7" Type="http://schemas.openxmlformats.org/officeDocument/2006/relationships/hyperlink" Target="https://project-oasis.eu/" TargetMode="External"/><Relationship Id="rId12" Type="http://schemas.openxmlformats.org/officeDocument/2006/relationships/hyperlink" Target="https://www.innomem.eu/" TargetMode="External"/><Relationship Id="rId17" Type="http://schemas.openxmlformats.org/officeDocument/2006/relationships/hyperlink" Target="http://www.inno4cov19.e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climabuilt.eu/" TargetMode="External"/><Relationship Id="rId20" Type="http://schemas.openxmlformats.org/officeDocument/2006/relationships/hyperlink" Target="http://www.metabuilding-labs.e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e-bed.eu/" TargetMode="External"/><Relationship Id="rId11" Type="http://schemas.openxmlformats.org/officeDocument/2006/relationships/hyperlink" Target="https://www.nextgenmicrofluidics.eu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bionanopolys.eu/" TargetMode="External"/><Relationship Id="rId23" Type="http://schemas.openxmlformats.org/officeDocument/2006/relationships/hyperlink" Target="https://lightme-ecosystem.eu/" TargetMode="External"/><Relationship Id="rId10" Type="http://schemas.openxmlformats.org/officeDocument/2006/relationships/hyperlink" Target="https://flexfunction2sustain.eu/" TargetMode="External"/><Relationship Id="rId19" Type="http://schemas.openxmlformats.org/officeDocument/2006/relationships/hyperlink" Target="https://www.tbmed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dis.europa.eu/project/id/814607" TargetMode="External"/><Relationship Id="rId14" Type="http://schemas.openxmlformats.org/officeDocument/2006/relationships/hyperlink" Target="https://www.inn-pressme.eu/" TargetMode="External"/><Relationship Id="rId22" Type="http://schemas.openxmlformats.org/officeDocument/2006/relationships/hyperlink" Target="https://formplanet-project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2022-06-23T09:44:00Z</dcterms:created>
  <dcterms:modified xsi:type="dcterms:W3CDTF">2022-06-23T12:30:00Z</dcterms:modified>
</cp:coreProperties>
</file>