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351" w:rsidRDefault="009B6351" w:rsidP="009B6351">
      <w:pPr>
        <w:tabs>
          <w:tab w:val="left" w:pos="2520"/>
          <w:tab w:val="left" w:pos="2700"/>
          <w:tab w:val="left" w:pos="3120"/>
        </w:tabs>
        <w:jc w:val="center"/>
      </w:pPr>
      <w:r>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9B6351" w:rsidRDefault="009B6351" w:rsidP="009B6351">
      <w:pPr>
        <w:pStyle w:val="Naslov2"/>
        <w:tabs>
          <w:tab w:val="left" w:pos="3120"/>
        </w:tabs>
        <w:jc w:val="center"/>
        <w:rPr>
          <w:b w:val="0"/>
          <w:bCs w:val="0"/>
          <w:i w:val="0"/>
          <w:iCs w:val="0"/>
          <w:sz w:val="22"/>
        </w:rPr>
      </w:pPr>
      <w:r>
        <w:rPr>
          <w:b w:val="0"/>
          <w:bCs w:val="0"/>
          <w:i w:val="0"/>
          <w:iCs w:val="0"/>
          <w:sz w:val="22"/>
        </w:rPr>
        <w:t>Slovensko gospodarsko in raziskovalno združenje, Bruselj</w:t>
      </w:r>
    </w:p>
    <w:p w:rsidR="009B6351" w:rsidRDefault="009B6351" w:rsidP="009B6351">
      <w:pPr>
        <w:pBdr>
          <w:bottom w:val="single" w:sz="6" w:space="1" w:color="auto"/>
        </w:pBdr>
        <w:tabs>
          <w:tab w:val="left" w:pos="3120"/>
        </w:tabs>
        <w:jc w:val="center"/>
        <w:rPr>
          <w:sz w:val="16"/>
          <w:szCs w:val="16"/>
        </w:rPr>
      </w:pPr>
    </w:p>
    <w:p w:rsidR="009B6351" w:rsidRPr="00823B2D" w:rsidRDefault="009B6351" w:rsidP="009B6351">
      <w:pPr>
        <w:tabs>
          <w:tab w:val="left" w:pos="3120"/>
        </w:tabs>
        <w:jc w:val="center"/>
        <w:rPr>
          <w:rFonts w:cs="Arial"/>
          <w:b/>
        </w:rPr>
      </w:pPr>
      <w:r>
        <w:rPr>
          <w:rFonts w:cs="Arial"/>
          <w:b/>
        </w:rPr>
        <w:t>Občasna informacija članom 10</w:t>
      </w:r>
      <w:r w:rsidRPr="00823B2D">
        <w:rPr>
          <w:rFonts w:cs="Arial"/>
          <w:b/>
        </w:rPr>
        <w:t xml:space="preserve"> – 2017</w:t>
      </w:r>
    </w:p>
    <w:p w:rsidR="009B6351" w:rsidRPr="0058477C" w:rsidRDefault="009B6351" w:rsidP="009B6351">
      <w:pPr>
        <w:tabs>
          <w:tab w:val="left" w:pos="3120"/>
        </w:tabs>
        <w:jc w:val="center"/>
        <w:rPr>
          <w:rFonts w:cs="Arial"/>
          <w:b/>
        </w:rPr>
      </w:pPr>
      <w:r>
        <w:rPr>
          <w:rFonts w:cs="Arial"/>
          <w:b/>
        </w:rPr>
        <w:t>16</w:t>
      </w:r>
      <w:r w:rsidRPr="00823B2D">
        <w:rPr>
          <w:rFonts w:cs="Arial"/>
          <w:b/>
        </w:rPr>
        <w:t>. januar 2017</w:t>
      </w:r>
    </w:p>
    <w:p w:rsidR="009B6351" w:rsidRDefault="009B6351" w:rsidP="009B6351">
      <w:pPr>
        <w:jc w:val="center"/>
        <w:rPr>
          <w:rFonts w:ascii="Arial" w:hAnsi="Arial" w:cs="Arial"/>
          <w:b/>
          <w:i/>
        </w:rPr>
      </w:pPr>
      <w:r>
        <w:rPr>
          <w:rFonts w:ascii="Arial" w:hAnsi="Arial" w:cs="Arial"/>
          <w:b/>
          <w:color w:val="993300"/>
          <w:sz w:val="32"/>
          <w:szCs w:val="32"/>
        </w:rPr>
        <w:t>Projekt EFFESUS – inovativna orodja in metodologije za sanacijo starih stavb</w:t>
      </w:r>
    </w:p>
    <w:p w:rsidR="00B459D4" w:rsidRPr="009B6351" w:rsidRDefault="00CD0E5C" w:rsidP="009B6351">
      <w:pPr>
        <w:rPr>
          <w:rFonts w:ascii="Arial" w:hAnsi="Arial" w:cs="Arial"/>
          <w:b/>
          <w:i/>
        </w:rPr>
      </w:pPr>
      <w:r w:rsidRPr="009B6351">
        <w:rPr>
          <w:rFonts w:ascii="Arial" w:hAnsi="Arial" w:cs="Arial"/>
          <w:b/>
          <w:i/>
        </w:rPr>
        <w:t>Partnerji v evropskem projektu EFFESUS so razvili in dali na trg edinstvena orodja in metodologije, s katerimi je mogoče zagotoviti, da stare stavbe izpolnijo sodobne standarde za varovanje okolja in energetsko učinkovitost, hkrati pa ohranijo svoje originalne značilnosti. Razvijalci orodij niso upoštevali le podatkov o energetski učinkovitosti stavb in okoljskih značilnostih, ampak tudi udobje in blagostanje prebivalcev stavb. Pri tem so morali upoštevati različne gradbene materiale, ki so jih uporabljajo v različnih delih EU, pa tudi različne načine gradnje in različne podnebne razmere.</w:t>
      </w:r>
    </w:p>
    <w:p w:rsidR="00CD0E5C" w:rsidRPr="009B6351" w:rsidRDefault="00CD0E5C" w:rsidP="009B6351">
      <w:pPr>
        <w:rPr>
          <w:rFonts w:ascii="Arial" w:hAnsi="Arial" w:cs="Arial"/>
          <w:sz w:val="20"/>
          <w:szCs w:val="20"/>
        </w:rPr>
      </w:pPr>
      <w:r w:rsidRPr="009B6351">
        <w:rPr>
          <w:rFonts w:ascii="Arial" w:hAnsi="Arial" w:cs="Arial"/>
          <w:sz w:val="20"/>
          <w:szCs w:val="20"/>
        </w:rPr>
        <w:t xml:space="preserve">Ker je bilo 40 odstotkov stanovanj v Evropi dograjenih pred letom 1960 in 23 odstotkov pred letom 1945, so raziskovalci, ki so sodelovali v projektu, morali razviti novo generacijo </w:t>
      </w:r>
      <w:r w:rsidR="00BA3724" w:rsidRPr="009B6351">
        <w:rPr>
          <w:rFonts w:ascii="Arial" w:hAnsi="Arial" w:cs="Arial"/>
          <w:sz w:val="20"/>
          <w:szCs w:val="20"/>
        </w:rPr>
        <w:t xml:space="preserve">različnih </w:t>
      </w:r>
      <w:r w:rsidRPr="009B6351">
        <w:rPr>
          <w:rFonts w:ascii="Arial" w:hAnsi="Arial" w:cs="Arial"/>
          <w:sz w:val="20"/>
          <w:szCs w:val="20"/>
        </w:rPr>
        <w:t>metodologij, tehnologij in orodij</w:t>
      </w:r>
      <w:r w:rsidR="00BA3724" w:rsidRPr="009B6351">
        <w:rPr>
          <w:rFonts w:ascii="Arial" w:hAnsi="Arial" w:cs="Arial"/>
          <w:sz w:val="20"/>
          <w:szCs w:val="20"/>
        </w:rPr>
        <w:t xml:space="preserve"> za prilagoditev starih stavb sodobnim zahtevam. Stare stavbe porabijo okrog 4 odstotke vse energije v EU in proizvedejo 3 odstotkov izpustov ogljikovega dioksida. </w:t>
      </w:r>
    </w:p>
    <w:p w:rsidR="00BA3724" w:rsidRPr="009B6351" w:rsidRDefault="00BA3724" w:rsidP="009B6351">
      <w:pPr>
        <w:rPr>
          <w:rFonts w:ascii="Arial" w:hAnsi="Arial" w:cs="Arial"/>
          <w:sz w:val="20"/>
          <w:szCs w:val="20"/>
        </w:rPr>
      </w:pPr>
      <w:r w:rsidRPr="009B6351">
        <w:rPr>
          <w:rFonts w:ascii="Arial" w:hAnsi="Arial" w:cs="Arial"/>
          <w:sz w:val="20"/>
          <w:szCs w:val="20"/>
        </w:rPr>
        <w:t xml:space="preserve">Partnerji v projektu EFFESUS so razvili štiri inovativne rešitve, pri term je bilo ključno sodelovanje med raziskovalci in majhnimi in srednjimi podjetji. Projekt je bil od začetka osredotočen na to, da bodo njegov končni rezultat rešitve, ki bodo uporabne. </w:t>
      </w:r>
    </w:p>
    <w:p w:rsidR="00BA3724" w:rsidRPr="009B6351" w:rsidRDefault="00BA3724" w:rsidP="009B6351">
      <w:pPr>
        <w:rPr>
          <w:rFonts w:ascii="Arial" w:hAnsi="Arial" w:cs="Arial"/>
          <w:b/>
          <w:sz w:val="20"/>
          <w:szCs w:val="20"/>
        </w:rPr>
      </w:pPr>
      <w:r w:rsidRPr="009B6351">
        <w:rPr>
          <w:rFonts w:ascii="Arial" w:hAnsi="Arial" w:cs="Arial"/>
          <w:b/>
          <w:sz w:val="20"/>
          <w:szCs w:val="20"/>
        </w:rPr>
        <w:t>Koristne informacije:</w:t>
      </w:r>
    </w:p>
    <w:p w:rsidR="00BA3724" w:rsidRPr="009B6351" w:rsidRDefault="00BA3724" w:rsidP="009B6351">
      <w:pPr>
        <w:pStyle w:val="Odstavekseznama"/>
        <w:numPr>
          <w:ilvl w:val="0"/>
          <w:numId w:val="1"/>
        </w:numPr>
        <w:rPr>
          <w:rFonts w:ascii="Arial" w:hAnsi="Arial" w:cs="Arial"/>
          <w:sz w:val="20"/>
          <w:szCs w:val="20"/>
        </w:rPr>
      </w:pPr>
      <w:r w:rsidRPr="009B6351">
        <w:rPr>
          <w:rFonts w:ascii="Arial" w:hAnsi="Arial" w:cs="Arial"/>
          <w:sz w:val="20"/>
          <w:szCs w:val="20"/>
        </w:rPr>
        <w:t>Spletna stran projekta EFFESUS:</w:t>
      </w:r>
    </w:p>
    <w:p w:rsidR="00BA3724" w:rsidRPr="009B6351" w:rsidRDefault="00DD6699" w:rsidP="009B6351">
      <w:pPr>
        <w:pStyle w:val="Odstavekseznama"/>
        <w:numPr>
          <w:ilvl w:val="0"/>
          <w:numId w:val="1"/>
        </w:numPr>
        <w:rPr>
          <w:rFonts w:ascii="Arial" w:hAnsi="Arial" w:cs="Arial"/>
          <w:sz w:val="20"/>
          <w:szCs w:val="20"/>
        </w:rPr>
      </w:pPr>
      <w:hyperlink r:id="rId6" w:history="1">
        <w:r w:rsidR="00BA3724" w:rsidRPr="009B6351">
          <w:rPr>
            <w:rStyle w:val="Hiperpovezava"/>
            <w:rFonts w:ascii="Arial" w:hAnsi="Arial" w:cs="Arial"/>
            <w:sz w:val="20"/>
            <w:szCs w:val="20"/>
          </w:rPr>
          <w:t>http://www.effesus.eu/</w:t>
        </w:r>
      </w:hyperlink>
    </w:p>
    <w:p w:rsidR="00BA3724" w:rsidRPr="009B6351" w:rsidRDefault="00BA3724" w:rsidP="009B6351">
      <w:pPr>
        <w:rPr>
          <w:rFonts w:ascii="Arial" w:hAnsi="Arial" w:cs="Arial"/>
          <w:sz w:val="20"/>
          <w:szCs w:val="20"/>
        </w:rPr>
      </w:pPr>
      <w:r w:rsidRPr="009B6351">
        <w:rPr>
          <w:rFonts w:ascii="Arial" w:hAnsi="Arial" w:cs="Arial"/>
          <w:sz w:val="20"/>
          <w:szCs w:val="20"/>
        </w:rPr>
        <w:t>Pripravila:</w:t>
      </w:r>
    </w:p>
    <w:p w:rsidR="00BA3724" w:rsidRPr="009B6351" w:rsidRDefault="00BA3724" w:rsidP="009B6351">
      <w:pPr>
        <w:rPr>
          <w:rFonts w:ascii="Arial" w:hAnsi="Arial" w:cs="Arial"/>
          <w:sz w:val="20"/>
          <w:szCs w:val="20"/>
        </w:rPr>
      </w:pPr>
      <w:r w:rsidRPr="009B6351">
        <w:rPr>
          <w:rFonts w:ascii="Arial" w:hAnsi="Arial" w:cs="Arial"/>
          <w:sz w:val="20"/>
          <w:szCs w:val="20"/>
        </w:rPr>
        <w:t>Darja Kocbek</w:t>
      </w:r>
    </w:p>
    <w:sectPr w:rsidR="00BA3724" w:rsidRPr="009B6351"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257A1C"/>
    <w:multiLevelType w:val="hybridMultilevel"/>
    <w:tmpl w:val="9A645D6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D0E5C"/>
    <w:rsid w:val="0015200D"/>
    <w:rsid w:val="0030181D"/>
    <w:rsid w:val="00556556"/>
    <w:rsid w:val="009B6351"/>
    <w:rsid w:val="00B459D4"/>
    <w:rsid w:val="00BA3724"/>
    <w:rsid w:val="00CD0E5C"/>
    <w:rsid w:val="00DD6699"/>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2">
    <w:name w:val="heading 2"/>
    <w:basedOn w:val="Navaden"/>
    <w:next w:val="Navaden"/>
    <w:link w:val="Naslov2Znak"/>
    <w:qFormat/>
    <w:rsid w:val="009B6351"/>
    <w:pPr>
      <w:keepNext/>
      <w:spacing w:before="240" w:after="60" w:afterAutospacing="0"/>
      <w:jc w:val="left"/>
      <w:outlineLvl w:val="1"/>
    </w:pPr>
    <w:rPr>
      <w:rFonts w:ascii="Arial" w:eastAsia="Times New Roman" w:hAnsi="Arial" w:cs="Arial"/>
      <w:b/>
      <w:bCs/>
      <w:i/>
      <w:iCs/>
      <w:sz w:val="28"/>
      <w:szCs w:val="2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BA3724"/>
    <w:rPr>
      <w:color w:val="0000FF" w:themeColor="hyperlink"/>
      <w:u w:val="single"/>
    </w:rPr>
  </w:style>
  <w:style w:type="paragraph" w:styleId="Odstavekseznama">
    <w:name w:val="List Paragraph"/>
    <w:basedOn w:val="Navaden"/>
    <w:uiPriority w:val="34"/>
    <w:qFormat/>
    <w:rsid w:val="009B6351"/>
    <w:pPr>
      <w:ind w:left="720"/>
      <w:contextualSpacing/>
    </w:pPr>
  </w:style>
  <w:style w:type="character" w:customStyle="1" w:styleId="Naslov2Znak">
    <w:name w:val="Naslov 2 Znak"/>
    <w:basedOn w:val="Privzetapisavaodstavka"/>
    <w:link w:val="Naslov2"/>
    <w:rsid w:val="009B6351"/>
    <w:rPr>
      <w:rFonts w:ascii="Arial" w:eastAsia="Times New Roman" w:hAnsi="Arial" w:cs="Arial"/>
      <w:b/>
      <w:bCs/>
      <w:i/>
      <w:iCs/>
      <w:sz w:val="28"/>
      <w:szCs w:val="28"/>
      <w:lang w:eastAsia="sl-SI"/>
    </w:rPr>
  </w:style>
  <w:style w:type="paragraph" w:styleId="Besedilooblaka">
    <w:name w:val="Balloon Text"/>
    <w:basedOn w:val="Navaden"/>
    <w:link w:val="BesedilooblakaZnak"/>
    <w:uiPriority w:val="99"/>
    <w:semiHidden/>
    <w:unhideWhenUsed/>
    <w:rsid w:val="009B6351"/>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B635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ffesus.e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234</Words>
  <Characters>1339</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2</cp:revision>
  <dcterms:created xsi:type="dcterms:W3CDTF">2017-01-11T14:30:00Z</dcterms:created>
  <dcterms:modified xsi:type="dcterms:W3CDTF">2017-01-11T14:30:00Z</dcterms:modified>
</cp:coreProperties>
</file>