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04" w:rsidRPr="00467345" w:rsidRDefault="00855204" w:rsidP="0085520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204" w:rsidRPr="00083714" w:rsidRDefault="00855204" w:rsidP="00855204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55204" w:rsidRPr="00083714" w:rsidRDefault="00855204" w:rsidP="00855204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55204" w:rsidRDefault="00855204" w:rsidP="0085520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107 </w:t>
      </w:r>
      <w:r w:rsidRPr="00083714">
        <w:rPr>
          <w:b/>
        </w:rPr>
        <w:t>– 20</w:t>
      </w:r>
      <w:r>
        <w:rPr>
          <w:b/>
        </w:rPr>
        <w:t>22</w:t>
      </w:r>
    </w:p>
    <w:p w:rsidR="00855204" w:rsidRPr="0002310E" w:rsidRDefault="00855204" w:rsidP="0085520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855204" w:rsidRDefault="00855204" w:rsidP="0085520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Projekt </w:t>
      </w:r>
      <w:proofErr w:type="spellStart"/>
      <w:r>
        <w:rPr>
          <w:b/>
          <w:color w:val="993300"/>
          <w:sz w:val="32"/>
          <w:szCs w:val="32"/>
        </w:rPr>
        <w:t>ReNature</w:t>
      </w:r>
      <w:proofErr w:type="spellEnd"/>
      <w:r>
        <w:rPr>
          <w:b/>
          <w:color w:val="993300"/>
          <w:sz w:val="32"/>
          <w:szCs w:val="32"/>
        </w:rPr>
        <w:t xml:space="preserve"> je zgled, ker je pripomogel k povečanju raziskovalne in inovacijske odličnosti</w:t>
      </w:r>
    </w:p>
    <w:p w:rsidR="00CB3BC6" w:rsidRPr="00CB3BC6" w:rsidRDefault="00C42CBF" w:rsidP="00CB3BC6">
      <w:pPr>
        <w:jc w:val="both"/>
        <w:rPr>
          <w:rFonts w:ascii="Arial" w:hAnsi="Arial" w:cs="Arial"/>
          <w:b/>
          <w:i/>
        </w:rPr>
      </w:pPr>
      <w:r w:rsidRPr="00CB3BC6">
        <w:rPr>
          <w:rFonts w:ascii="Arial" w:hAnsi="Arial" w:cs="Arial"/>
          <w:b/>
          <w:i/>
        </w:rPr>
        <w:t xml:space="preserve">Partnerji v projektu </w:t>
      </w:r>
      <w:proofErr w:type="spellStart"/>
      <w:r w:rsidRPr="00CB3BC6">
        <w:rPr>
          <w:rFonts w:ascii="Arial" w:hAnsi="Arial" w:cs="Arial"/>
          <w:b/>
          <w:i/>
        </w:rPr>
        <w:t>ReNature</w:t>
      </w:r>
      <w:proofErr w:type="spellEnd"/>
      <w:r w:rsidRPr="00CB3BC6">
        <w:rPr>
          <w:rFonts w:ascii="Arial" w:hAnsi="Arial" w:cs="Arial"/>
          <w:b/>
          <w:i/>
        </w:rPr>
        <w:t xml:space="preserve"> so razvili nabor orodij, ki raziskovalcem, načrtovalcem in drugim zainteresiranim stranem pomaga pri iskanju najboljših rešitev, ki temeljijo na naravi (Nature-</w:t>
      </w:r>
      <w:proofErr w:type="spellStart"/>
      <w:r w:rsidRPr="00CB3BC6">
        <w:rPr>
          <w:rFonts w:ascii="Arial" w:hAnsi="Arial" w:cs="Arial"/>
          <w:b/>
          <w:i/>
        </w:rPr>
        <w:t>based</w:t>
      </w:r>
      <w:proofErr w:type="spellEnd"/>
      <w:r w:rsidRPr="00CB3BC6">
        <w:rPr>
          <w:rFonts w:ascii="Arial" w:hAnsi="Arial" w:cs="Arial"/>
          <w:b/>
          <w:i/>
        </w:rPr>
        <w:t xml:space="preserve"> </w:t>
      </w:r>
      <w:proofErr w:type="spellStart"/>
      <w:r w:rsidRPr="00CB3BC6">
        <w:rPr>
          <w:rFonts w:ascii="Arial" w:hAnsi="Arial" w:cs="Arial"/>
          <w:b/>
          <w:i/>
        </w:rPr>
        <w:t>solutions</w:t>
      </w:r>
      <w:proofErr w:type="spellEnd"/>
      <w:r w:rsidRPr="00CB3BC6">
        <w:rPr>
          <w:rFonts w:ascii="Arial" w:hAnsi="Arial" w:cs="Arial"/>
          <w:b/>
          <w:i/>
        </w:rPr>
        <w:t xml:space="preserve"> – NBS), za izvedbo ukrepov za zeleni prehod. </w:t>
      </w:r>
      <w:r w:rsidR="00CB3BC6" w:rsidRPr="00CB3BC6">
        <w:rPr>
          <w:rFonts w:ascii="Arial" w:hAnsi="Arial" w:cs="Arial"/>
          <w:b/>
          <w:i/>
        </w:rPr>
        <w:t xml:space="preserve">Evropska komisija projekt predstavlja kot zgled tudi zaradi tega, ker je bil uspešen pri povečanju raziskovalne in inovacijske odličnosti, saj je bilo v njegovem okviru objavljenih 11 recenziranih publikacij, zbirka virov za usposabljanje in 20 prispevkov, predstavljenih na mednarodnih konferencah. </w:t>
      </w:r>
    </w:p>
    <w:p w:rsidR="004D4794" w:rsidRPr="00BF4DC6" w:rsidRDefault="00CB3BC6" w:rsidP="00E70CE7">
      <w:pPr>
        <w:jc w:val="both"/>
        <w:rPr>
          <w:rFonts w:ascii="Arial" w:hAnsi="Arial" w:cs="Arial"/>
          <w:sz w:val="20"/>
          <w:szCs w:val="20"/>
        </w:rPr>
      </w:pPr>
      <w:r w:rsidRPr="00BF4DC6">
        <w:rPr>
          <w:rFonts w:ascii="Arial" w:hAnsi="Arial" w:cs="Arial"/>
          <w:sz w:val="20"/>
          <w:szCs w:val="20"/>
        </w:rPr>
        <w:t xml:space="preserve">Orodje </w:t>
      </w:r>
      <w:proofErr w:type="spellStart"/>
      <w:r w:rsidRPr="00BF4DC6">
        <w:rPr>
          <w:rFonts w:ascii="Arial" w:hAnsi="Arial" w:cs="Arial"/>
          <w:sz w:val="20"/>
          <w:szCs w:val="20"/>
        </w:rPr>
        <w:t>ReNature</w:t>
      </w:r>
      <w:proofErr w:type="spellEnd"/>
      <w:r w:rsidRPr="00BF4DC6">
        <w:rPr>
          <w:rFonts w:ascii="Arial" w:hAnsi="Arial" w:cs="Arial"/>
          <w:sz w:val="20"/>
          <w:szCs w:val="20"/>
        </w:rPr>
        <w:t xml:space="preserve"> deluje tako, da raziskovalcem, načrtovalcem in drugim zainteresiranim potem, ko</w:t>
      </w:r>
      <w:r w:rsidR="00C42CBF" w:rsidRPr="00BF4DC6">
        <w:rPr>
          <w:rFonts w:ascii="Arial" w:hAnsi="Arial" w:cs="Arial"/>
          <w:sz w:val="20"/>
          <w:szCs w:val="20"/>
        </w:rPr>
        <w:t xml:space="preserve"> opredelijo svoje izzive, </w:t>
      </w:r>
      <w:r w:rsidR="00BF4DC6" w:rsidRPr="00BF4DC6">
        <w:rPr>
          <w:rFonts w:ascii="Arial" w:hAnsi="Arial" w:cs="Arial"/>
          <w:sz w:val="20"/>
          <w:szCs w:val="20"/>
        </w:rPr>
        <w:t>pokaže</w:t>
      </w:r>
      <w:r w:rsidR="00C42CBF" w:rsidRPr="00BF4DC6">
        <w:rPr>
          <w:rFonts w:ascii="Arial" w:hAnsi="Arial" w:cs="Arial"/>
          <w:sz w:val="20"/>
          <w:szCs w:val="20"/>
        </w:rPr>
        <w:t xml:space="preserve"> seznam NBS</w:t>
      </w:r>
      <w:r w:rsidR="00BF4DC6" w:rsidRPr="00BF4DC6">
        <w:rPr>
          <w:rFonts w:ascii="Arial" w:hAnsi="Arial" w:cs="Arial"/>
          <w:sz w:val="20"/>
          <w:szCs w:val="20"/>
        </w:rPr>
        <w:t xml:space="preserve">, ki so </w:t>
      </w:r>
      <w:proofErr w:type="spellStart"/>
      <w:r w:rsidR="00BF4DC6" w:rsidRPr="00BF4DC6">
        <w:rPr>
          <w:rFonts w:ascii="Arial" w:hAnsi="Arial" w:cs="Arial"/>
          <w:sz w:val="20"/>
          <w:szCs w:val="20"/>
        </w:rPr>
        <w:t>bie</w:t>
      </w:r>
      <w:proofErr w:type="spellEnd"/>
      <w:r w:rsidR="00BF4DC6" w:rsidRPr="00BF4DC6">
        <w:rPr>
          <w:rFonts w:ascii="Arial" w:hAnsi="Arial" w:cs="Arial"/>
          <w:sz w:val="20"/>
          <w:szCs w:val="20"/>
        </w:rPr>
        <w:t xml:space="preserve"> v preteklosti uporabljene</w:t>
      </w:r>
      <w:r w:rsidR="00C42CBF" w:rsidRPr="00BF4DC6">
        <w:rPr>
          <w:rFonts w:ascii="Arial" w:hAnsi="Arial" w:cs="Arial"/>
          <w:sz w:val="20"/>
          <w:szCs w:val="20"/>
        </w:rPr>
        <w:t xml:space="preserve"> za reševanje tovrstnih izzivov. </w:t>
      </w:r>
      <w:r w:rsidR="00BF4DC6">
        <w:rPr>
          <w:rFonts w:ascii="Arial" w:hAnsi="Arial" w:cs="Arial"/>
          <w:sz w:val="20"/>
          <w:szCs w:val="20"/>
        </w:rPr>
        <w:t>Oblasti v mestih k</w:t>
      </w:r>
      <w:r w:rsidR="00C42CBF" w:rsidRPr="00BF4DC6">
        <w:rPr>
          <w:rFonts w:ascii="Arial" w:hAnsi="Arial" w:cs="Arial"/>
          <w:sz w:val="20"/>
          <w:szCs w:val="20"/>
        </w:rPr>
        <w:t xml:space="preserve">akovost zraka na primer večinoma </w:t>
      </w:r>
      <w:r w:rsidR="00BF4DC6">
        <w:rPr>
          <w:rFonts w:ascii="Arial" w:hAnsi="Arial" w:cs="Arial"/>
          <w:sz w:val="20"/>
          <w:szCs w:val="20"/>
        </w:rPr>
        <w:t>skušajo izboljšati</w:t>
      </w:r>
      <w:r w:rsidR="00C42CBF" w:rsidRPr="00BF4DC6">
        <w:rPr>
          <w:rFonts w:ascii="Arial" w:hAnsi="Arial" w:cs="Arial"/>
          <w:sz w:val="20"/>
          <w:szCs w:val="20"/>
        </w:rPr>
        <w:t xml:space="preserve"> s posegi na javnih površinah, v zbirki orodij </w:t>
      </w:r>
      <w:proofErr w:type="spellStart"/>
      <w:r w:rsidR="00C42CBF" w:rsidRPr="00BF4DC6">
        <w:rPr>
          <w:rFonts w:ascii="Arial" w:hAnsi="Arial" w:cs="Arial"/>
          <w:sz w:val="20"/>
          <w:szCs w:val="20"/>
        </w:rPr>
        <w:t>ReNature</w:t>
      </w:r>
      <w:proofErr w:type="spellEnd"/>
      <w:r w:rsidR="00C42CBF" w:rsidRPr="00BF4DC6">
        <w:rPr>
          <w:rFonts w:ascii="Arial" w:hAnsi="Arial" w:cs="Arial"/>
          <w:sz w:val="20"/>
          <w:szCs w:val="20"/>
        </w:rPr>
        <w:t xml:space="preserve">  pa je opredeljenih še pet drugih kategorij NBS, med drugimi zelene strehe in stene, poseg</w:t>
      </w:r>
      <w:r w:rsidR="00855204" w:rsidRPr="00BF4DC6">
        <w:rPr>
          <w:rFonts w:ascii="Arial" w:hAnsi="Arial" w:cs="Arial"/>
          <w:sz w:val="20"/>
          <w:szCs w:val="20"/>
        </w:rPr>
        <w:t>i</w:t>
      </w:r>
      <w:r w:rsidR="00C42CBF" w:rsidRPr="00BF4DC6">
        <w:rPr>
          <w:rFonts w:ascii="Arial" w:hAnsi="Arial" w:cs="Arial"/>
          <w:sz w:val="20"/>
          <w:szCs w:val="20"/>
        </w:rPr>
        <w:t xml:space="preserve"> v prometno infrastrukturo.</w:t>
      </w:r>
    </w:p>
    <w:p w:rsidR="003E2DA9" w:rsidRPr="00E70CE7" w:rsidRDefault="003E2DA9" w:rsidP="00E70CE7">
      <w:pPr>
        <w:jc w:val="both"/>
        <w:rPr>
          <w:rFonts w:ascii="Arial" w:hAnsi="Arial" w:cs="Arial"/>
          <w:sz w:val="20"/>
          <w:szCs w:val="20"/>
        </w:rPr>
      </w:pPr>
      <w:r w:rsidRPr="00E70CE7">
        <w:rPr>
          <w:rFonts w:ascii="Arial" w:hAnsi="Arial" w:cs="Arial"/>
          <w:sz w:val="20"/>
          <w:szCs w:val="20"/>
        </w:rPr>
        <w:t>Projekt se je zaključil avgusta 2021, vendar so se partnerji vključili v nova sodelovanja z nacionalnimi in drugimi evropskimi partnerji ter celo stopili na mednarodno raven s sodelovanjem z institucijami iz Združenih držav Amerike in Azije.</w:t>
      </w:r>
    </w:p>
    <w:p w:rsidR="003E2DA9" w:rsidRPr="00E70CE7" w:rsidRDefault="003E2DA9" w:rsidP="00E70CE7">
      <w:pPr>
        <w:jc w:val="both"/>
        <w:rPr>
          <w:rFonts w:ascii="Arial" w:hAnsi="Arial" w:cs="Arial"/>
          <w:b/>
          <w:sz w:val="20"/>
          <w:szCs w:val="20"/>
        </w:rPr>
      </w:pPr>
      <w:r w:rsidRPr="00E70CE7">
        <w:rPr>
          <w:rFonts w:ascii="Arial" w:hAnsi="Arial" w:cs="Arial"/>
          <w:b/>
          <w:sz w:val="20"/>
          <w:szCs w:val="20"/>
        </w:rPr>
        <w:t>Koristne informacije:</w:t>
      </w:r>
    </w:p>
    <w:p w:rsidR="003E2DA9" w:rsidRPr="00E70CE7" w:rsidRDefault="003E2DA9" w:rsidP="00E70C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70CE7">
        <w:rPr>
          <w:rFonts w:ascii="Arial" w:hAnsi="Arial" w:cs="Arial"/>
          <w:sz w:val="20"/>
          <w:szCs w:val="20"/>
        </w:rPr>
        <w:t>Projekt:</w:t>
      </w:r>
    </w:p>
    <w:p w:rsidR="003E2DA9" w:rsidRPr="00E70CE7" w:rsidRDefault="003E2DA9" w:rsidP="00E70C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70CE7">
          <w:rPr>
            <w:rStyle w:val="Hiperpovezava"/>
            <w:rFonts w:ascii="Arial" w:hAnsi="Arial" w:cs="Arial"/>
            <w:sz w:val="20"/>
            <w:szCs w:val="20"/>
          </w:rPr>
          <w:t>https://renature-project.eu/</w:t>
        </w:r>
      </w:hyperlink>
    </w:p>
    <w:p w:rsidR="003E2DA9" w:rsidRPr="00E70CE7" w:rsidRDefault="003E2DA9" w:rsidP="00E70C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0CE7">
        <w:rPr>
          <w:rFonts w:ascii="Arial" w:hAnsi="Arial" w:cs="Arial"/>
          <w:sz w:val="20"/>
          <w:szCs w:val="20"/>
        </w:rPr>
        <w:t>Pripravila:</w:t>
      </w:r>
    </w:p>
    <w:p w:rsidR="003E2DA9" w:rsidRPr="00E70CE7" w:rsidRDefault="003E2DA9" w:rsidP="00E70C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0CE7">
        <w:rPr>
          <w:rFonts w:ascii="Arial" w:hAnsi="Arial" w:cs="Arial"/>
          <w:sz w:val="20"/>
          <w:szCs w:val="20"/>
        </w:rPr>
        <w:t>Darja Kocbek</w:t>
      </w:r>
    </w:p>
    <w:sectPr w:rsidR="003E2DA9" w:rsidRPr="00E70CE7" w:rsidSect="004D4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CE9"/>
    <w:multiLevelType w:val="hybridMultilevel"/>
    <w:tmpl w:val="C862F9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42CBF"/>
    <w:rsid w:val="003E2DA9"/>
    <w:rsid w:val="004D4794"/>
    <w:rsid w:val="00621B41"/>
    <w:rsid w:val="00855204"/>
    <w:rsid w:val="00BF4DC6"/>
    <w:rsid w:val="00C42CBF"/>
    <w:rsid w:val="00CB3BC6"/>
    <w:rsid w:val="00E7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4794"/>
  </w:style>
  <w:style w:type="paragraph" w:styleId="Naslov2">
    <w:name w:val="heading 2"/>
    <w:basedOn w:val="Navaden"/>
    <w:link w:val="Naslov2Znak"/>
    <w:uiPriority w:val="9"/>
    <w:qFormat/>
    <w:rsid w:val="00855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E2DA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0CE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5520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5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nature-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2022-06-15T20:26:00Z</dcterms:created>
  <dcterms:modified xsi:type="dcterms:W3CDTF">2022-06-15T20:49:00Z</dcterms:modified>
</cp:coreProperties>
</file>