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19" w:rsidRPr="00467345" w:rsidRDefault="00587C19" w:rsidP="00587C19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C19" w:rsidRPr="00083714" w:rsidRDefault="00587C19" w:rsidP="00587C19">
      <w:pPr>
        <w:pStyle w:val="Naslov2"/>
        <w:tabs>
          <w:tab w:val="left" w:pos="3120"/>
        </w:tabs>
        <w:spacing w:before="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587C19" w:rsidRPr="00083714" w:rsidRDefault="00587C19" w:rsidP="00587C19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587C19" w:rsidRDefault="00587C19" w:rsidP="00587C19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</w:p>
    <w:p w:rsidR="00587C19" w:rsidRDefault="00587C19" w:rsidP="00587C19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107 </w:t>
      </w:r>
      <w:r w:rsidRPr="00083714">
        <w:rPr>
          <w:b/>
        </w:rPr>
        <w:t>– 20</w:t>
      </w:r>
      <w:r>
        <w:rPr>
          <w:b/>
        </w:rPr>
        <w:t>21</w:t>
      </w:r>
    </w:p>
    <w:p w:rsidR="00587C19" w:rsidRDefault="00587C19" w:rsidP="00587C19">
      <w:pPr>
        <w:tabs>
          <w:tab w:val="left" w:pos="3120"/>
        </w:tabs>
        <w:spacing w:after="0"/>
        <w:jc w:val="center"/>
        <w:rPr>
          <w:b/>
        </w:rPr>
      </w:pPr>
    </w:p>
    <w:p w:rsidR="00587C19" w:rsidRDefault="00587C19" w:rsidP="00587C19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28. junij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587C19" w:rsidRPr="00050C1F" w:rsidRDefault="00587C19" w:rsidP="00587C19">
      <w:pPr>
        <w:tabs>
          <w:tab w:val="left" w:pos="3120"/>
        </w:tabs>
        <w:spacing w:after="0"/>
        <w:jc w:val="center"/>
        <w:rPr>
          <w:b/>
        </w:rPr>
      </w:pPr>
    </w:p>
    <w:p w:rsidR="00791D53" w:rsidRPr="00587C19" w:rsidRDefault="00587C19" w:rsidP="00587C1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Delovati je začel nov portal za povezovanje in sodelovanje raziskovalcev v zvezi s koronavirusom </w:t>
      </w:r>
    </w:p>
    <w:p w:rsidR="00452E9B" w:rsidRPr="0002255A" w:rsidRDefault="003A4B69" w:rsidP="00EE0E87">
      <w:pPr>
        <w:jc w:val="both"/>
        <w:rPr>
          <w:rFonts w:ascii="Arial" w:hAnsi="Arial" w:cs="Arial"/>
          <w:b/>
        </w:rPr>
      </w:pPr>
      <w:r w:rsidRPr="0002255A">
        <w:rPr>
          <w:rFonts w:ascii="Arial" w:hAnsi="Arial" w:cs="Arial"/>
          <w:b/>
        </w:rPr>
        <w:t xml:space="preserve">Evropska komisija je zagnala nov portal za sodelovanje v zvezi s </w:t>
      </w:r>
      <w:proofErr w:type="spellStart"/>
      <w:r w:rsidRPr="0002255A">
        <w:rPr>
          <w:rFonts w:ascii="Arial" w:hAnsi="Arial" w:cs="Arial"/>
          <w:b/>
        </w:rPr>
        <w:t>koronavirusom</w:t>
      </w:r>
      <w:proofErr w:type="spellEnd"/>
      <w:r w:rsidRPr="0002255A">
        <w:rPr>
          <w:rFonts w:ascii="Arial" w:hAnsi="Arial" w:cs="Arial"/>
          <w:b/>
        </w:rPr>
        <w:t xml:space="preserve">. Omogočil naj bi povezovanje raziskovalcev in projektov, ki se osredotočajo na družbeno-ekonomske vidike pandemije novega </w:t>
      </w:r>
      <w:proofErr w:type="spellStart"/>
      <w:r w:rsidRPr="0002255A">
        <w:rPr>
          <w:rFonts w:ascii="Arial" w:hAnsi="Arial" w:cs="Arial"/>
          <w:b/>
        </w:rPr>
        <w:t>koronavireusa</w:t>
      </w:r>
      <w:proofErr w:type="spellEnd"/>
      <w:r w:rsidRPr="0002255A">
        <w:rPr>
          <w:rFonts w:ascii="Arial" w:hAnsi="Arial" w:cs="Arial"/>
          <w:b/>
        </w:rPr>
        <w:t>. Portal je odprt za raziskovalne organizacije in raziskovalce z vsega sveta tako s področja družbenih ved kot naravoslovnih ved in ved, povezanih z življenjem. Zagotavljal naj bi tudi sinergije</w:t>
      </w:r>
      <w:r w:rsidR="00EB7E64" w:rsidRPr="0002255A">
        <w:rPr>
          <w:rFonts w:ascii="Arial" w:hAnsi="Arial" w:cs="Arial"/>
          <w:b/>
        </w:rPr>
        <w:t xml:space="preserve"> </w:t>
      </w:r>
      <w:r w:rsidRPr="0002255A">
        <w:rPr>
          <w:rFonts w:ascii="Arial" w:hAnsi="Arial" w:cs="Arial"/>
          <w:b/>
        </w:rPr>
        <w:t>z drugimi</w:t>
      </w:r>
      <w:r w:rsidR="00EB7E64" w:rsidRPr="0002255A">
        <w:rPr>
          <w:rFonts w:ascii="Arial" w:hAnsi="Arial" w:cs="Arial"/>
          <w:b/>
        </w:rPr>
        <w:t xml:space="preserve"> spletnimi platformami s področja pandemije novega </w:t>
      </w:r>
      <w:proofErr w:type="spellStart"/>
      <w:r w:rsidR="00EB7E64" w:rsidRPr="0002255A">
        <w:rPr>
          <w:rFonts w:ascii="Arial" w:hAnsi="Arial" w:cs="Arial"/>
          <w:b/>
        </w:rPr>
        <w:t>konronavirusa</w:t>
      </w:r>
      <w:proofErr w:type="spellEnd"/>
      <w:r w:rsidR="00EB7E64" w:rsidRPr="0002255A">
        <w:rPr>
          <w:rFonts w:ascii="Arial" w:hAnsi="Arial" w:cs="Arial"/>
          <w:b/>
        </w:rPr>
        <w:t>.</w:t>
      </w:r>
    </w:p>
    <w:p w:rsidR="00EB7E64" w:rsidRPr="00EE0E87" w:rsidRDefault="00EB7E64" w:rsidP="00EE0E87">
      <w:pPr>
        <w:jc w:val="both"/>
        <w:rPr>
          <w:rFonts w:ascii="Arial" w:hAnsi="Arial" w:cs="Arial"/>
          <w:sz w:val="20"/>
          <w:szCs w:val="20"/>
        </w:rPr>
      </w:pPr>
      <w:r w:rsidRPr="00EE0E87">
        <w:rPr>
          <w:rFonts w:ascii="Arial" w:hAnsi="Arial" w:cs="Arial"/>
          <w:sz w:val="20"/>
          <w:szCs w:val="20"/>
        </w:rPr>
        <w:t>Cilji portala so:</w:t>
      </w:r>
    </w:p>
    <w:p w:rsidR="00EB7E64" w:rsidRPr="0002255A" w:rsidRDefault="00EB7E64" w:rsidP="0002255A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2255A">
        <w:rPr>
          <w:rFonts w:ascii="Arial" w:hAnsi="Arial" w:cs="Arial"/>
          <w:sz w:val="20"/>
          <w:szCs w:val="20"/>
        </w:rPr>
        <w:t>Sodelovanje v okviru raziskovalnih projektov s področja družbeno-ekonomskih vidikov pandemije</w:t>
      </w:r>
    </w:p>
    <w:p w:rsidR="00EB7E64" w:rsidRPr="0002255A" w:rsidRDefault="00EB7E64" w:rsidP="0002255A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2255A">
        <w:rPr>
          <w:rFonts w:ascii="Arial" w:hAnsi="Arial" w:cs="Arial"/>
          <w:sz w:val="20"/>
          <w:szCs w:val="20"/>
        </w:rPr>
        <w:t>Zagotavljati priložnosti za mreženje in povezovanje</w:t>
      </w:r>
    </w:p>
    <w:p w:rsidR="00EB7E64" w:rsidRPr="0002255A" w:rsidRDefault="00EB7E64" w:rsidP="0002255A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2255A">
        <w:rPr>
          <w:rFonts w:ascii="Arial" w:hAnsi="Arial" w:cs="Arial"/>
          <w:sz w:val="20"/>
          <w:szCs w:val="20"/>
        </w:rPr>
        <w:t>Povezovanje z drugimi raziskovalci in tako povečati vpliv njihovega dela</w:t>
      </w:r>
    </w:p>
    <w:p w:rsidR="00EB7E64" w:rsidRPr="0002255A" w:rsidRDefault="00EB7E64" w:rsidP="0002255A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2255A">
        <w:rPr>
          <w:rFonts w:ascii="Arial" w:hAnsi="Arial" w:cs="Arial"/>
          <w:sz w:val="20"/>
          <w:szCs w:val="20"/>
        </w:rPr>
        <w:t>Koordinacija delitve informacij</w:t>
      </w:r>
    </w:p>
    <w:p w:rsidR="00EB7E64" w:rsidRPr="0002255A" w:rsidRDefault="0002255A" w:rsidP="0002255A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2255A">
        <w:rPr>
          <w:rFonts w:ascii="Arial" w:hAnsi="Arial" w:cs="Arial"/>
          <w:sz w:val="20"/>
          <w:szCs w:val="20"/>
        </w:rPr>
        <w:t xml:space="preserve"> </w:t>
      </w:r>
      <w:r w:rsidR="00EB7E64" w:rsidRPr="0002255A">
        <w:rPr>
          <w:rFonts w:ascii="Arial" w:hAnsi="Arial" w:cs="Arial"/>
          <w:sz w:val="20"/>
          <w:szCs w:val="20"/>
        </w:rPr>
        <w:t xml:space="preserve">Dopolnjevanje sinergij z drugimi platformami s področja pandemije novega </w:t>
      </w:r>
      <w:proofErr w:type="spellStart"/>
      <w:r w:rsidR="00EB7E64" w:rsidRPr="0002255A">
        <w:rPr>
          <w:rFonts w:ascii="Arial" w:hAnsi="Arial" w:cs="Arial"/>
          <w:sz w:val="20"/>
          <w:szCs w:val="20"/>
        </w:rPr>
        <w:t>koronavirusa</w:t>
      </w:r>
      <w:proofErr w:type="spellEnd"/>
      <w:r w:rsidR="00EB7E64" w:rsidRPr="0002255A">
        <w:rPr>
          <w:rFonts w:ascii="Arial" w:hAnsi="Arial" w:cs="Arial"/>
          <w:sz w:val="20"/>
          <w:szCs w:val="20"/>
        </w:rPr>
        <w:t>.</w:t>
      </w:r>
    </w:p>
    <w:p w:rsidR="00EB7E64" w:rsidRPr="00EE0E87" w:rsidRDefault="00463CE7" w:rsidP="00EE0E87">
      <w:pPr>
        <w:jc w:val="both"/>
        <w:rPr>
          <w:rFonts w:ascii="Arial" w:hAnsi="Arial" w:cs="Arial"/>
          <w:sz w:val="20"/>
          <w:szCs w:val="20"/>
        </w:rPr>
      </w:pPr>
      <w:r w:rsidRPr="00EE0E87">
        <w:rPr>
          <w:rFonts w:ascii="Arial" w:hAnsi="Arial" w:cs="Arial"/>
          <w:sz w:val="20"/>
          <w:szCs w:val="20"/>
        </w:rPr>
        <w:t xml:space="preserve">Med prvimi projekti, ki so objavljeni na portalu, je projekt Islandske univerze Srednješolsko izobraževanje in </w:t>
      </w:r>
      <w:proofErr w:type="spellStart"/>
      <w:r w:rsidRPr="00EE0E87">
        <w:rPr>
          <w:rFonts w:ascii="Arial" w:hAnsi="Arial" w:cs="Arial"/>
          <w:sz w:val="20"/>
          <w:szCs w:val="20"/>
        </w:rPr>
        <w:t>covid</w:t>
      </w:r>
      <w:proofErr w:type="spellEnd"/>
      <w:r w:rsidRPr="00EE0E87">
        <w:rPr>
          <w:rFonts w:ascii="Arial" w:hAnsi="Arial" w:cs="Arial"/>
          <w:sz w:val="20"/>
          <w:szCs w:val="20"/>
        </w:rPr>
        <w:t xml:space="preserve">-19: Kriza, izzivi in prilagodljivost. Cilj projekta je raziskati, kakšne so izkušnje vodstev šol, svetovalcev, učiteljev, učencev in staršev s </w:t>
      </w:r>
      <w:proofErr w:type="spellStart"/>
      <w:r w:rsidRPr="00EE0E87">
        <w:rPr>
          <w:rFonts w:ascii="Arial" w:hAnsi="Arial" w:cs="Arial"/>
          <w:sz w:val="20"/>
          <w:szCs w:val="20"/>
        </w:rPr>
        <w:t>covidom</w:t>
      </w:r>
      <w:proofErr w:type="spellEnd"/>
      <w:r w:rsidRPr="00EE0E87">
        <w:rPr>
          <w:rFonts w:ascii="Arial" w:hAnsi="Arial" w:cs="Arial"/>
          <w:sz w:val="20"/>
          <w:szCs w:val="20"/>
        </w:rPr>
        <w:t xml:space="preserve">-19 in kakšen vpliv je imel nanje. Izvajalci projekta so zainteresirani  za sodelovanje pri načrtovanju raziskav, primerjanju rezultatov in </w:t>
      </w:r>
      <w:proofErr w:type="spellStart"/>
      <w:r w:rsidRPr="00EE0E87">
        <w:rPr>
          <w:rFonts w:ascii="Arial" w:hAnsi="Arial" w:cs="Arial"/>
          <w:sz w:val="20"/>
          <w:szCs w:val="20"/>
        </w:rPr>
        <w:t>disiminaciji</w:t>
      </w:r>
      <w:proofErr w:type="spellEnd"/>
      <w:r w:rsidRPr="00EE0E87">
        <w:rPr>
          <w:rFonts w:ascii="Arial" w:hAnsi="Arial" w:cs="Arial"/>
          <w:sz w:val="20"/>
          <w:szCs w:val="20"/>
        </w:rPr>
        <w:t>.</w:t>
      </w:r>
    </w:p>
    <w:p w:rsidR="00463CE7" w:rsidRPr="0002255A" w:rsidRDefault="00463CE7" w:rsidP="00EE0E87">
      <w:pPr>
        <w:jc w:val="both"/>
        <w:rPr>
          <w:rFonts w:ascii="Arial" w:hAnsi="Arial" w:cs="Arial"/>
          <w:b/>
          <w:sz w:val="20"/>
          <w:szCs w:val="20"/>
        </w:rPr>
      </w:pPr>
      <w:r w:rsidRPr="0002255A">
        <w:rPr>
          <w:rFonts w:ascii="Arial" w:hAnsi="Arial" w:cs="Arial"/>
          <w:b/>
          <w:sz w:val="20"/>
          <w:szCs w:val="20"/>
        </w:rPr>
        <w:t>Koristne informacije:</w:t>
      </w:r>
    </w:p>
    <w:p w:rsidR="00463CE7" w:rsidRPr="0002255A" w:rsidRDefault="00162769" w:rsidP="0002255A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2255A">
        <w:rPr>
          <w:rFonts w:ascii="Arial" w:hAnsi="Arial" w:cs="Arial"/>
          <w:sz w:val="20"/>
          <w:szCs w:val="20"/>
        </w:rPr>
        <w:t>Portal:</w:t>
      </w:r>
    </w:p>
    <w:p w:rsidR="00162769" w:rsidRPr="0002255A" w:rsidRDefault="00162769" w:rsidP="0002255A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02255A">
          <w:rPr>
            <w:rStyle w:val="Hiperpovezava"/>
            <w:rFonts w:ascii="Arial" w:hAnsi="Arial" w:cs="Arial"/>
            <w:sz w:val="20"/>
            <w:szCs w:val="20"/>
          </w:rPr>
          <w:t>https://coronavirus-global-collaboration.ec.europa.eu/</w:t>
        </w:r>
      </w:hyperlink>
      <w:r w:rsidRPr="0002255A">
        <w:rPr>
          <w:rFonts w:ascii="Arial" w:hAnsi="Arial" w:cs="Arial"/>
          <w:sz w:val="20"/>
          <w:szCs w:val="20"/>
        </w:rPr>
        <w:t xml:space="preserve"> </w:t>
      </w:r>
    </w:p>
    <w:p w:rsidR="00162769" w:rsidRPr="0002255A" w:rsidRDefault="00162769" w:rsidP="0002255A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2255A">
        <w:rPr>
          <w:rFonts w:ascii="Arial" w:hAnsi="Arial" w:cs="Arial"/>
          <w:sz w:val="20"/>
          <w:szCs w:val="20"/>
        </w:rPr>
        <w:t>Islandski projekt:</w:t>
      </w:r>
    </w:p>
    <w:p w:rsidR="00162769" w:rsidRPr="0002255A" w:rsidRDefault="00162769" w:rsidP="0002255A">
      <w:pPr>
        <w:pStyle w:val="Odstavekseznam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02255A">
          <w:rPr>
            <w:rStyle w:val="Hiperpovezava"/>
            <w:rFonts w:ascii="Arial" w:hAnsi="Arial" w:cs="Arial"/>
            <w:sz w:val="20"/>
            <w:szCs w:val="20"/>
          </w:rPr>
          <w:t>https://coronavirus-global-collaboration.ec.europa.eu/ongoing-actions/upper-secondary-education-and-covid-19-crisis-challenges-and-adaptability</w:t>
        </w:r>
      </w:hyperlink>
    </w:p>
    <w:p w:rsidR="00162769" w:rsidRPr="00EE0E87" w:rsidRDefault="00162769" w:rsidP="0002255A">
      <w:pPr>
        <w:spacing w:after="0"/>
        <w:jc w:val="both"/>
        <w:rPr>
          <w:rFonts w:ascii="Arial" w:hAnsi="Arial" w:cs="Arial"/>
          <w:sz w:val="20"/>
          <w:szCs w:val="20"/>
        </w:rPr>
      </w:pPr>
      <w:r w:rsidRPr="00EE0E87">
        <w:rPr>
          <w:rFonts w:ascii="Arial" w:hAnsi="Arial" w:cs="Arial"/>
          <w:sz w:val="20"/>
          <w:szCs w:val="20"/>
        </w:rPr>
        <w:t>Pripravila:</w:t>
      </w:r>
    </w:p>
    <w:p w:rsidR="00162769" w:rsidRPr="00EE0E87" w:rsidRDefault="00162769" w:rsidP="0002255A">
      <w:pPr>
        <w:spacing w:after="0"/>
        <w:jc w:val="both"/>
        <w:rPr>
          <w:rFonts w:ascii="Arial" w:hAnsi="Arial" w:cs="Arial"/>
          <w:sz w:val="20"/>
          <w:szCs w:val="20"/>
        </w:rPr>
      </w:pPr>
      <w:r w:rsidRPr="00EE0E87">
        <w:rPr>
          <w:rFonts w:ascii="Arial" w:hAnsi="Arial" w:cs="Arial"/>
          <w:sz w:val="20"/>
          <w:szCs w:val="20"/>
        </w:rPr>
        <w:t>Darja Kocbek</w:t>
      </w:r>
    </w:p>
    <w:p w:rsidR="00EB7E64" w:rsidRDefault="00EB7E64" w:rsidP="0002255A">
      <w:pPr>
        <w:spacing w:after="0"/>
      </w:pPr>
    </w:p>
    <w:sectPr w:rsidR="00EB7E64" w:rsidSect="00452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3E8D"/>
    <w:multiLevelType w:val="hybridMultilevel"/>
    <w:tmpl w:val="026098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E666C"/>
    <w:multiLevelType w:val="hybridMultilevel"/>
    <w:tmpl w:val="C14C32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E1D89"/>
    <w:multiLevelType w:val="hybridMultilevel"/>
    <w:tmpl w:val="B42EF6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4B69"/>
    <w:rsid w:val="0002255A"/>
    <w:rsid w:val="00162769"/>
    <w:rsid w:val="003A4B69"/>
    <w:rsid w:val="00452E9B"/>
    <w:rsid w:val="00463CE7"/>
    <w:rsid w:val="00587C19"/>
    <w:rsid w:val="00791D53"/>
    <w:rsid w:val="00EB7E64"/>
    <w:rsid w:val="00EE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52E9B"/>
  </w:style>
  <w:style w:type="paragraph" w:styleId="Naslov2">
    <w:name w:val="heading 2"/>
    <w:basedOn w:val="Navaden"/>
    <w:link w:val="Naslov2Znak"/>
    <w:uiPriority w:val="9"/>
    <w:qFormat/>
    <w:rsid w:val="00587C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B7E6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62769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587C1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7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7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ronavirus-global-collaboration.ec.europa.eu/ongoing-actions/upper-secondary-education-and-covid-19-crisis-challenges-and-adaptabil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ronavirus-global-collaboration.ec.europa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2021-06-23T19:29:00Z</dcterms:created>
  <dcterms:modified xsi:type="dcterms:W3CDTF">2021-06-23T20:03:00Z</dcterms:modified>
</cp:coreProperties>
</file>