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56" w:rsidRPr="00467345" w:rsidRDefault="00503056" w:rsidP="0050305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056" w:rsidRPr="00301C78" w:rsidRDefault="00503056" w:rsidP="0050305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03056" w:rsidRPr="00083714" w:rsidRDefault="00503056" w:rsidP="00503056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503056" w:rsidRDefault="00503056" w:rsidP="0050305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103 </w:t>
      </w:r>
      <w:r w:rsidRPr="00083714">
        <w:rPr>
          <w:b/>
        </w:rPr>
        <w:t>– 20</w:t>
      </w:r>
      <w:r>
        <w:rPr>
          <w:b/>
        </w:rPr>
        <w:t>23</w:t>
      </w:r>
    </w:p>
    <w:p w:rsidR="00503056" w:rsidRDefault="00503056" w:rsidP="0050305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03056" w:rsidRDefault="00324E28" w:rsidP="0050305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Objavljen je razpis za nadgrajeno in prenovljeno evropsko nagrado za inovatorke  </w:t>
      </w:r>
    </w:p>
    <w:p w:rsidR="009D5039" w:rsidRPr="00324E28" w:rsidRDefault="009D5039" w:rsidP="00324E28">
      <w:pPr>
        <w:jc w:val="both"/>
        <w:rPr>
          <w:rFonts w:ascii="Arial" w:hAnsi="Arial" w:cs="Arial"/>
          <w:b/>
          <w:i/>
        </w:rPr>
      </w:pPr>
      <w:r w:rsidRPr="00324E28">
        <w:rPr>
          <w:rFonts w:ascii="Arial" w:hAnsi="Arial" w:cs="Arial"/>
          <w:b/>
          <w:i/>
        </w:rPr>
        <w:t>Evropski svet za inovacije (EIC) in Evropski inštitut za inovacije in tehnologijo (EIT) sta nadgradila in prenovila evropsko nagrado za inovatorke</w:t>
      </w:r>
      <w:r w:rsidR="00324E28" w:rsidRPr="00324E28">
        <w:rPr>
          <w:rFonts w:ascii="Arial" w:hAnsi="Arial" w:cs="Arial"/>
          <w:b/>
          <w:i/>
        </w:rPr>
        <w:t xml:space="preserve"> (</w:t>
      </w:r>
      <w:proofErr w:type="spellStart"/>
      <w:r w:rsidR="00324E28" w:rsidRPr="00324E28">
        <w:rPr>
          <w:rFonts w:ascii="Arial" w:hAnsi="Arial" w:cs="Arial"/>
          <w:b/>
          <w:i/>
        </w:rPr>
        <w:t>European</w:t>
      </w:r>
      <w:proofErr w:type="spellEnd"/>
      <w:r w:rsidR="00324E28" w:rsidRPr="00324E28">
        <w:rPr>
          <w:rFonts w:ascii="Arial" w:hAnsi="Arial" w:cs="Arial"/>
          <w:b/>
          <w:i/>
        </w:rPr>
        <w:t xml:space="preserve"> </w:t>
      </w:r>
      <w:proofErr w:type="spellStart"/>
      <w:r w:rsidR="00324E28" w:rsidRPr="00324E28">
        <w:rPr>
          <w:rFonts w:ascii="Arial" w:hAnsi="Arial" w:cs="Arial"/>
          <w:b/>
          <w:i/>
        </w:rPr>
        <w:t>Prize</w:t>
      </w:r>
      <w:proofErr w:type="spellEnd"/>
      <w:r w:rsidR="00324E28" w:rsidRPr="00324E28">
        <w:rPr>
          <w:rFonts w:ascii="Arial" w:hAnsi="Arial" w:cs="Arial"/>
          <w:b/>
          <w:i/>
        </w:rPr>
        <w:t xml:space="preserve"> </w:t>
      </w:r>
      <w:proofErr w:type="spellStart"/>
      <w:r w:rsidR="00324E28" w:rsidRPr="00324E28">
        <w:rPr>
          <w:rFonts w:ascii="Arial" w:hAnsi="Arial" w:cs="Arial"/>
          <w:b/>
          <w:i/>
        </w:rPr>
        <w:t>for</w:t>
      </w:r>
      <w:proofErr w:type="spellEnd"/>
      <w:r w:rsidR="00324E28" w:rsidRPr="00324E28">
        <w:rPr>
          <w:rFonts w:ascii="Arial" w:hAnsi="Arial" w:cs="Arial"/>
          <w:b/>
          <w:i/>
        </w:rPr>
        <w:t xml:space="preserve"> </w:t>
      </w:r>
      <w:proofErr w:type="spellStart"/>
      <w:r w:rsidR="00324E28" w:rsidRPr="00324E28">
        <w:rPr>
          <w:rFonts w:ascii="Arial" w:hAnsi="Arial" w:cs="Arial"/>
          <w:b/>
          <w:i/>
        </w:rPr>
        <w:t>Women</w:t>
      </w:r>
      <w:proofErr w:type="spellEnd"/>
      <w:r w:rsidR="00324E28" w:rsidRPr="00324E28">
        <w:rPr>
          <w:rFonts w:ascii="Arial" w:hAnsi="Arial" w:cs="Arial"/>
          <w:b/>
          <w:i/>
        </w:rPr>
        <w:t xml:space="preserve"> </w:t>
      </w:r>
      <w:proofErr w:type="spellStart"/>
      <w:r w:rsidR="00324E28" w:rsidRPr="00324E28">
        <w:rPr>
          <w:rFonts w:ascii="Arial" w:hAnsi="Arial" w:cs="Arial"/>
          <w:b/>
          <w:i/>
        </w:rPr>
        <w:t>Innovators</w:t>
      </w:r>
      <w:proofErr w:type="spellEnd"/>
      <w:r w:rsidR="00324E28" w:rsidRPr="00324E28">
        <w:rPr>
          <w:rFonts w:ascii="Arial" w:hAnsi="Arial" w:cs="Arial"/>
          <w:b/>
          <w:i/>
        </w:rPr>
        <w:t>)</w:t>
      </w:r>
      <w:r w:rsidRPr="00324E28">
        <w:rPr>
          <w:rFonts w:ascii="Arial" w:hAnsi="Arial" w:cs="Arial"/>
          <w:b/>
          <w:i/>
        </w:rPr>
        <w:t xml:space="preserve">. Nagrado, ki jo bodo podelili v treh kategorijah (Inovatorke, </w:t>
      </w:r>
      <w:r w:rsidR="00324E28" w:rsidRPr="00324E28">
        <w:rPr>
          <w:rFonts w:ascii="Arial" w:hAnsi="Arial" w:cs="Arial"/>
          <w:b/>
          <w:i/>
        </w:rPr>
        <w:t>Vzhajajoče i</w:t>
      </w:r>
      <w:r w:rsidRPr="00324E28">
        <w:rPr>
          <w:rFonts w:ascii="Arial" w:hAnsi="Arial" w:cs="Arial"/>
          <w:b/>
          <w:i/>
        </w:rPr>
        <w:t xml:space="preserve">novatorke in Voditeljice EIT) bodo prejele inovativne podjetnice, katerih inovacije ustvarjajo pozitiven vpliv na ljudi in planet. </w:t>
      </w:r>
      <w:r w:rsidR="00324E28" w:rsidRPr="00324E28">
        <w:rPr>
          <w:rFonts w:ascii="Arial" w:hAnsi="Arial" w:cs="Arial"/>
          <w:b/>
          <w:i/>
        </w:rPr>
        <w:t xml:space="preserve">Prijaviti se je mogoče le za nagrado v eni kategoriji. </w:t>
      </w:r>
      <w:r w:rsidRPr="00324E28">
        <w:rPr>
          <w:rFonts w:ascii="Arial" w:hAnsi="Arial" w:cs="Arial"/>
          <w:b/>
          <w:i/>
        </w:rPr>
        <w:t>Razpis je odprt do 27. septembra. Člani lahko dobijo več informacij na SBRA.</w:t>
      </w:r>
    </w:p>
    <w:p w:rsidR="008C371F" w:rsidRDefault="009D5039" w:rsidP="005030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kategoriji </w:t>
      </w:r>
      <w:r w:rsidRPr="00324E28">
        <w:rPr>
          <w:rFonts w:ascii="Arial" w:hAnsi="Arial" w:cs="Arial"/>
          <w:b/>
          <w:sz w:val="20"/>
          <w:szCs w:val="20"/>
        </w:rPr>
        <w:t>Inovatorke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Women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Innovators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9D5039">
        <w:rPr>
          <w:rFonts w:ascii="Arial" w:hAnsi="Arial" w:cs="Arial"/>
          <w:sz w:val="20"/>
          <w:szCs w:val="20"/>
        </w:rPr>
        <w:t xml:space="preserve">lahko sodelujejo ustanoviteljice in soustanoviteljice iz EU in pridruženih držav. Zmagovalka prejme 100 </w:t>
      </w:r>
      <w:r>
        <w:rPr>
          <w:rFonts w:ascii="Arial" w:hAnsi="Arial" w:cs="Arial"/>
          <w:sz w:val="20"/>
          <w:szCs w:val="20"/>
        </w:rPr>
        <w:t>tisoč evrov</w:t>
      </w:r>
      <w:r w:rsidRPr="009D503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24E28">
        <w:rPr>
          <w:rFonts w:ascii="Arial" w:hAnsi="Arial" w:cs="Arial"/>
          <w:sz w:val="20"/>
          <w:szCs w:val="20"/>
        </w:rPr>
        <w:t>drugouvrščena</w:t>
      </w:r>
      <w:proofErr w:type="spellEnd"/>
      <w:r w:rsidRPr="009D5039">
        <w:rPr>
          <w:rFonts w:ascii="Arial" w:hAnsi="Arial" w:cs="Arial"/>
          <w:sz w:val="20"/>
          <w:szCs w:val="20"/>
        </w:rPr>
        <w:t xml:space="preserve"> 70 </w:t>
      </w:r>
      <w:r>
        <w:rPr>
          <w:rFonts w:ascii="Arial" w:hAnsi="Arial" w:cs="Arial"/>
          <w:sz w:val="20"/>
          <w:szCs w:val="20"/>
        </w:rPr>
        <w:t>tisoč evrov</w:t>
      </w:r>
      <w:r w:rsidRPr="009D5039">
        <w:rPr>
          <w:rFonts w:ascii="Arial" w:hAnsi="Arial" w:cs="Arial"/>
          <w:sz w:val="20"/>
          <w:szCs w:val="20"/>
        </w:rPr>
        <w:t xml:space="preserve"> </w:t>
      </w:r>
      <w:r w:rsidR="00324E28">
        <w:rPr>
          <w:rFonts w:ascii="Arial" w:hAnsi="Arial" w:cs="Arial"/>
          <w:sz w:val="20"/>
          <w:szCs w:val="20"/>
        </w:rPr>
        <w:t xml:space="preserve">in tretjeuvrščena </w:t>
      </w:r>
      <w:r w:rsidRPr="009D5039">
        <w:rPr>
          <w:rFonts w:ascii="Arial" w:hAnsi="Arial" w:cs="Arial"/>
          <w:sz w:val="20"/>
          <w:szCs w:val="20"/>
        </w:rPr>
        <w:t xml:space="preserve"> 50 </w:t>
      </w:r>
      <w:r>
        <w:rPr>
          <w:rFonts w:ascii="Arial" w:hAnsi="Arial" w:cs="Arial"/>
          <w:sz w:val="20"/>
          <w:szCs w:val="20"/>
        </w:rPr>
        <w:t>tisoč evrov</w:t>
      </w:r>
      <w:r w:rsidRPr="009D5039">
        <w:rPr>
          <w:rFonts w:ascii="Arial" w:hAnsi="Arial" w:cs="Arial"/>
          <w:sz w:val="20"/>
          <w:szCs w:val="20"/>
        </w:rPr>
        <w:t>.</w:t>
      </w:r>
    </w:p>
    <w:p w:rsidR="009D5039" w:rsidRDefault="009D5039" w:rsidP="0050305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4E28" w:rsidRDefault="00324E28" w:rsidP="005030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kategoriji </w:t>
      </w:r>
      <w:r w:rsidRPr="00324E28">
        <w:rPr>
          <w:rFonts w:ascii="Arial" w:hAnsi="Arial" w:cs="Arial"/>
          <w:b/>
          <w:sz w:val="20"/>
          <w:szCs w:val="20"/>
        </w:rPr>
        <w:t>Vzhajajoče inovatorke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Rising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Innovators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324E28">
        <w:rPr>
          <w:rFonts w:ascii="Arial" w:hAnsi="Arial" w:cs="Arial"/>
          <w:sz w:val="20"/>
          <w:szCs w:val="20"/>
        </w:rPr>
        <w:t>lahko sodelujejo obetavn</w:t>
      </w:r>
      <w:r>
        <w:rPr>
          <w:rFonts w:ascii="Arial" w:hAnsi="Arial" w:cs="Arial"/>
          <w:sz w:val="20"/>
          <w:szCs w:val="20"/>
        </w:rPr>
        <w:t>e</w:t>
      </w:r>
      <w:r w:rsidRPr="00324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inovatorke</w:t>
      </w:r>
      <w:r w:rsidRPr="00324E2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ki so mlajše</w:t>
      </w:r>
      <w:r w:rsidRPr="00324E28">
        <w:rPr>
          <w:rFonts w:ascii="Arial" w:hAnsi="Arial" w:cs="Arial"/>
          <w:sz w:val="20"/>
          <w:szCs w:val="20"/>
        </w:rPr>
        <w:t xml:space="preserve"> od 35 let. Zmagoval</w:t>
      </w:r>
      <w:r>
        <w:rPr>
          <w:rFonts w:ascii="Arial" w:hAnsi="Arial" w:cs="Arial"/>
          <w:sz w:val="20"/>
          <w:szCs w:val="20"/>
        </w:rPr>
        <w:t>ka</w:t>
      </w:r>
      <w:r w:rsidRPr="00324E28">
        <w:rPr>
          <w:rFonts w:ascii="Arial" w:hAnsi="Arial" w:cs="Arial"/>
          <w:sz w:val="20"/>
          <w:szCs w:val="20"/>
        </w:rPr>
        <w:t xml:space="preserve"> prejme 50 </w:t>
      </w:r>
      <w:r>
        <w:rPr>
          <w:rFonts w:ascii="Arial" w:hAnsi="Arial" w:cs="Arial"/>
          <w:sz w:val="20"/>
          <w:szCs w:val="20"/>
        </w:rPr>
        <w:t>tisoč evrov</w:t>
      </w:r>
      <w:r w:rsidRPr="00324E2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nagrada za</w:t>
      </w:r>
      <w:r w:rsidRPr="00324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E28">
        <w:rPr>
          <w:rFonts w:ascii="Arial" w:hAnsi="Arial" w:cs="Arial"/>
          <w:sz w:val="20"/>
          <w:szCs w:val="20"/>
        </w:rPr>
        <w:t>drugouvrščen</w:t>
      </w:r>
      <w:r>
        <w:rPr>
          <w:rFonts w:ascii="Arial" w:hAnsi="Arial" w:cs="Arial"/>
          <w:sz w:val="20"/>
          <w:szCs w:val="20"/>
        </w:rPr>
        <w:t>o</w:t>
      </w:r>
      <w:proofErr w:type="spellEnd"/>
      <w:r w:rsidRPr="00324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</w:t>
      </w:r>
      <w:r w:rsidRPr="00324E28">
        <w:rPr>
          <w:rFonts w:ascii="Arial" w:hAnsi="Arial" w:cs="Arial"/>
          <w:sz w:val="20"/>
          <w:szCs w:val="20"/>
        </w:rPr>
        <w:t xml:space="preserve">30 </w:t>
      </w:r>
      <w:r>
        <w:rPr>
          <w:rFonts w:ascii="Arial" w:hAnsi="Arial" w:cs="Arial"/>
          <w:sz w:val="20"/>
          <w:szCs w:val="20"/>
        </w:rPr>
        <w:t>tisoč evrov, za tretjeuvrščeno pa</w:t>
      </w:r>
      <w:r w:rsidRPr="00324E28">
        <w:rPr>
          <w:rFonts w:ascii="Arial" w:hAnsi="Arial" w:cs="Arial"/>
          <w:sz w:val="20"/>
          <w:szCs w:val="20"/>
        </w:rPr>
        <w:t xml:space="preserve"> 20 </w:t>
      </w:r>
      <w:r>
        <w:rPr>
          <w:rFonts w:ascii="Arial" w:hAnsi="Arial" w:cs="Arial"/>
          <w:sz w:val="20"/>
          <w:szCs w:val="20"/>
        </w:rPr>
        <w:t>tisoč evrov.</w:t>
      </w:r>
    </w:p>
    <w:p w:rsidR="00324E28" w:rsidRDefault="00324E28" w:rsidP="0050305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4E28" w:rsidRDefault="00324E28" w:rsidP="005030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kategoriji </w:t>
      </w:r>
      <w:r w:rsidRPr="00324E28">
        <w:rPr>
          <w:rFonts w:ascii="Arial" w:hAnsi="Arial" w:cs="Arial"/>
          <w:b/>
          <w:sz w:val="20"/>
          <w:szCs w:val="20"/>
        </w:rPr>
        <w:t>Voditeljice EIT</w:t>
      </w:r>
      <w:r>
        <w:rPr>
          <w:rFonts w:ascii="Arial" w:hAnsi="Arial" w:cs="Arial"/>
          <w:sz w:val="20"/>
          <w:szCs w:val="20"/>
        </w:rPr>
        <w:t xml:space="preserve"> (</w:t>
      </w:r>
      <w:r w:rsidRPr="00324E28">
        <w:rPr>
          <w:rFonts w:ascii="Arial" w:hAnsi="Arial" w:cs="Arial"/>
          <w:sz w:val="20"/>
          <w:szCs w:val="20"/>
        </w:rPr>
        <w:t xml:space="preserve">EIT </w:t>
      </w:r>
      <w:proofErr w:type="spellStart"/>
      <w:r w:rsidRPr="00324E28">
        <w:rPr>
          <w:rFonts w:ascii="Arial" w:hAnsi="Arial" w:cs="Arial"/>
          <w:sz w:val="20"/>
          <w:szCs w:val="20"/>
        </w:rPr>
        <w:t>Women</w:t>
      </w:r>
      <w:proofErr w:type="spellEnd"/>
      <w:r w:rsidRPr="00324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4E28">
        <w:rPr>
          <w:rFonts w:ascii="Arial" w:hAnsi="Arial" w:cs="Arial"/>
          <w:sz w:val="20"/>
          <w:szCs w:val="20"/>
        </w:rPr>
        <w:t>Leadership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324E28">
        <w:rPr>
          <w:rFonts w:ascii="Arial" w:hAnsi="Arial" w:cs="Arial"/>
          <w:sz w:val="20"/>
          <w:szCs w:val="20"/>
        </w:rPr>
        <w:t xml:space="preserve">lahko sodelujejo </w:t>
      </w:r>
      <w:r>
        <w:rPr>
          <w:rFonts w:ascii="Arial" w:hAnsi="Arial" w:cs="Arial"/>
          <w:sz w:val="20"/>
          <w:szCs w:val="20"/>
        </w:rPr>
        <w:t>ženske</w:t>
      </w:r>
      <w:r w:rsidRPr="00324E28">
        <w:rPr>
          <w:rFonts w:ascii="Arial" w:hAnsi="Arial" w:cs="Arial"/>
          <w:sz w:val="20"/>
          <w:szCs w:val="20"/>
        </w:rPr>
        <w:t>, ki so neposredno povezane s skupnostjo EIT ali eno od obstoječih skupnosti znanja in inovacij</w:t>
      </w:r>
      <w:r>
        <w:rPr>
          <w:rFonts w:ascii="Arial" w:hAnsi="Arial" w:cs="Arial"/>
          <w:sz w:val="20"/>
          <w:szCs w:val="20"/>
        </w:rPr>
        <w:t xml:space="preserve"> (KIC)</w:t>
      </w:r>
      <w:r w:rsidRPr="00324E28">
        <w:rPr>
          <w:rFonts w:ascii="Arial" w:hAnsi="Arial" w:cs="Arial"/>
          <w:sz w:val="20"/>
          <w:szCs w:val="20"/>
        </w:rPr>
        <w:t xml:space="preserve">. Zmagovalka prejme 50 </w:t>
      </w:r>
      <w:r>
        <w:rPr>
          <w:rFonts w:ascii="Arial" w:hAnsi="Arial" w:cs="Arial"/>
          <w:sz w:val="20"/>
          <w:szCs w:val="20"/>
        </w:rPr>
        <w:t>tisoč evrov</w:t>
      </w:r>
      <w:r w:rsidRPr="00324E28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drugouvrščena</w:t>
      </w:r>
      <w:proofErr w:type="spellEnd"/>
      <w:r w:rsidRPr="00324E28">
        <w:rPr>
          <w:rFonts w:ascii="Arial" w:hAnsi="Arial" w:cs="Arial"/>
          <w:sz w:val="20"/>
          <w:szCs w:val="20"/>
        </w:rPr>
        <w:t xml:space="preserve"> 30 </w:t>
      </w:r>
      <w:r>
        <w:rPr>
          <w:rFonts w:ascii="Arial" w:hAnsi="Arial" w:cs="Arial"/>
          <w:sz w:val="20"/>
          <w:szCs w:val="20"/>
        </w:rPr>
        <w:t>tisoč evrov</w:t>
      </w:r>
      <w:r w:rsidRPr="00324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tretjeuvrščena</w:t>
      </w:r>
      <w:r w:rsidRPr="00324E28">
        <w:rPr>
          <w:rFonts w:ascii="Arial" w:hAnsi="Arial" w:cs="Arial"/>
          <w:sz w:val="20"/>
          <w:szCs w:val="20"/>
        </w:rPr>
        <w:t xml:space="preserve"> 20 </w:t>
      </w:r>
      <w:r>
        <w:rPr>
          <w:rFonts w:ascii="Arial" w:hAnsi="Arial" w:cs="Arial"/>
          <w:sz w:val="20"/>
          <w:szCs w:val="20"/>
        </w:rPr>
        <w:t>tisoč evrov</w:t>
      </w:r>
      <w:r w:rsidRPr="00324E28">
        <w:rPr>
          <w:rFonts w:ascii="Arial" w:hAnsi="Arial" w:cs="Arial"/>
          <w:sz w:val="20"/>
          <w:szCs w:val="20"/>
        </w:rPr>
        <w:t>.</w:t>
      </w:r>
    </w:p>
    <w:p w:rsidR="00324E28" w:rsidRDefault="00324E28" w:rsidP="0050305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4E28" w:rsidRPr="00324E28" w:rsidRDefault="00324E28" w:rsidP="0050305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24E28">
        <w:rPr>
          <w:rFonts w:ascii="Arial" w:hAnsi="Arial" w:cs="Arial"/>
          <w:b/>
          <w:sz w:val="20"/>
          <w:szCs w:val="20"/>
        </w:rPr>
        <w:t>Koristne informacije:</w:t>
      </w:r>
    </w:p>
    <w:p w:rsidR="00324E28" w:rsidRDefault="00324E28" w:rsidP="0050305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4E28" w:rsidRPr="00324E28" w:rsidRDefault="00324E28" w:rsidP="00324E28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4E28">
        <w:rPr>
          <w:rFonts w:ascii="Arial" w:hAnsi="Arial" w:cs="Arial"/>
          <w:sz w:val="20"/>
          <w:szCs w:val="20"/>
        </w:rPr>
        <w:t>Razpis:</w:t>
      </w:r>
    </w:p>
    <w:p w:rsidR="00324E28" w:rsidRPr="00324E28" w:rsidRDefault="00324E28" w:rsidP="00324E28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324E28">
          <w:rPr>
            <w:rStyle w:val="Hiperpovezava"/>
            <w:rFonts w:ascii="Arial" w:hAnsi="Arial" w:cs="Arial"/>
            <w:sz w:val="20"/>
            <w:szCs w:val="20"/>
          </w:rPr>
          <w:t>https://eic.ec.europa.eu/eic-prizes/european-prize-women-innovators-powered-eic-eit_en</w:t>
        </w:r>
      </w:hyperlink>
    </w:p>
    <w:p w:rsidR="00324E28" w:rsidRDefault="00324E28" w:rsidP="00503056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4E28" w:rsidRDefault="00324E28" w:rsidP="005030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Pripravila:</w:t>
      </w:r>
    </w:p>
    <w:p w:rsidR="00324E28" w:rsidRPr="00503056" w:rsidRDefault="00324E28" w:rsidP="005030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Darja Kocbek</w:t>
      </w:r>
    </w:p>
    <w:sectPr w:rsidR="00324E28" w:rsidRPr="00503056" w:rsidSect="00E8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D0966"/>
    <w:multiLevelType w:val="hybridMultilevel"/>
    <w:tmpl w:val="5DBC49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D1FE0"/>
    <w:multiLevelType w:val="hybridMultilevel"/>
    <w:tmpl w:val="1250FE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3DC"/>
    <w:rsid w:val="002B1AC5"/>
    <w:rsid w:val="00324E28"/>
    <w:rsid w:val="00503056"/>
    <w:rsid w:val="008C371F"/>
    <w:rsid w:val="00916DC9"/>
    <w:rsid w:val="009D5039"/>
    <w:rsid w:val="009E0FC7"/>
    <w:rsid w:val="00C043DC"/>
    <w:rsid w:val="00E8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63C3"/>
  </w:style>
  <w:style w:type="paragraph" w:styleId="Naslov2">
    <w:name w:val="heading 2"/>
    <w:basedOn w:val="Navaden"/>
    <w:link w:val="Naslov2Znak"/>
    <w:uiPriority w:val="9"/>
    <w:qFormat/>
    <w:rsid w:val="00503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C371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0305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0305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c.ec.europa.eu/eic-prizes/european-prize-women-innovators-powered-eic-eit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2023-06-15T10:28:00Z</dcterms:created>
  <dcterms:modified xsi:type="dcterms:W3CDTF">2023-06-15T10:48:00Z</dcterms:modified>
</cp:coreProperties>
</file>