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44" w:rsidRPr="00083714" w:rsidRDefault="001D5744" w:rsidP="001D5744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744" w:rsidRPr="00083714" w:rsidRDefault="001D5744" w:rsidP="001D574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D5744" w:rsidRPr="00083714" w:rsidRDefault="001D5744" w:rsidP="001D574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D5744" w:rsidRPr="00083714" w:rsidRDefault="001D5744" w:rsidP="001D574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D5744" w:rsidRPr="00083714" w:rsidRDefault="001D5744" w:rsidP="001D574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1D5744" w:rsidRPr="00083714" w:rsidRDefault="001D5744" w:rsidP="001D5744">
      <w:pPr>
        <w:tabs>
          <w:tab w:val="left" w:pos="3120"/>
        </w:tabs>
        <w:jc w:val="center"/>
        <w:rPr>
          <w:b/>
        </w:rPr>
      </w:pPr>
      <w:r>
        <w:rPr>
          <w:b/>
        </w:rPr>
        <w:t>13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4F429C" w:rsidRDefault="001D5744" w:rsidP="001D574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evropski projekt, kako naravna in kulturna dediščina lahko pomaga pri prilagajanju podnebnim spremembam</w:t>
      </w:r>
    </w:p>
    <w:p w:rsidR="009C7FF9" w:rsidRPr="00B1180E" w:rsidRDefault="0024428B" w:rsidP="00B1180E">
      <w:pPr>
        <w:jc w:val="both"/>
        <w:rPr>
          <w:rFonts w:ascii="Arial" w:hAnsi="Arial" w:cs="Arial"/>
          <w:b/>
          <w:i/>
        </w:rPr>
      </w:pPr>
      <w:r w:rsidRPr="00B1180E">
        <w:rPr>
          <w:rFonts w:ascii="Arial" w:hAnsi="Arial" w:cs="Arial"/>
          <w:b/>
          <w:i/>
        </w:rPr>
        <w:t>Ker so podnebne spremembe velika grožnja za kulturno in naravno dedišči</w:t>
      </w:r>
      <w:r w:rsidR="00B1180E" w:rsidRPr="00B1180E">
        <w:rPr>
          <w:rFonts w:ascii="Arial" w:hAnsi="Arial" w:cs="Arial"/>
          <w:b/>
          <w:i/>
        </w:rPr>
        <w:t xml:space="preserve">no v Evropi, Evropska komisija </w:t>
      </w:r>
      <w:r w:rsidRPr="00B1180E">
        <w:rPr>
          <w:rFonts w:ascii="Arial" w:hAnsi="Arial" w:cs="Arial"/>
          <w:b/>
          <w:i/>
        </w:rPr>
        <w:t xml:space="preserve">kot zgledni evropski projekt predstavlja </w:t>
      </w:r>
      <w:proofErr w:type="spellStart"/>
      <w:r w:rsidRPr="00B1180E">
        <w:rPr>
          <w:rFonts w:ascii="Arial" w:hAnsi="Arial" w:cs="Arial"/>
          <w:b/>
          <w:i/>
        </w:rPr>
        <w:t>Coast</w:t>
      </w:r>
      <w:proofErr w:type="spellEnd"/>
      <w:r w:rsidRPr="00B1180E">
        <w:rPr>
          <w:rFonts w:ascii="Arial" w:hAnsi="Arial" w:cs="Arial"/>
          <w:b/>
          <w:i/>
        </w:rPr>
        <w:t xml:space="preserve"> 2 </w:t>
      </w:r>
      <w:proofErr w:type="spellStart"/>
      <w:r w:rsidRPr="00B1180E">
        <w:rPr>
          <w:rFonts w:ascii="Arial" w:hAnsi="Arial" w:cs="Arial"/>
          <w:b/>
          <w:i/>
        </w:rPr>
        <w:t>Coast</w:t>
      </w:r>
      <w:proofErr w:type="spellEnd"/>
      <w:r w:rsidRPr="00B1180E">
        <w:rPr>
          <w:rFonts w:ascii="Arial" w:hAnsi="Arial" w:cs="Arial"/>
          <w:b/>
          <w:i/>
        </w:rPr>
        <w:t xml:space="preserve"> </w:t>
      </w:r>
      <w:proofErr w:type="spellStart"/>
      <w:r w:rsidRPr="00B1180E">
        <w:rPr>
          <w:rFonts w:ascii="Arial" w:hAnsi="Arial" w:cs="Arial"/>
          <w:b/>
          <w:i/>
        </w:rPr>
        <w:t>Climate</w:t>
      </w:r>
      <w:proofErr w:type="spellEnd"/>
      <w:r w:rsidRPr="00B1180E">
        <w:rPr>
          <w:rFonts w:ascii="Arial" w:hAnsi="Arial" w:cs="Arial"/>
          <w:b/>
          <w:i/>
        </w:rPr>
        <w:t xml:space="preserve"> </w:t>
      </w:r>
      <w:proofErr w:type="spellStart"/>
      <w:r w:rsidRPr="00B1180E">
        <w:rPr>
          <w:rFonts w:ascii="Arial" w:hAnsi="Arial" w:cs="Arial"/>
          <w:b/>
          <w:i/>
        </w:rPr>
        <w:t>Challenge</w:t>
      </w:r>
      <w:proofErr w:type="spellEnd"/>
      <w:r w:rsidRPr="00B1180E">
        <w:rPr>
          <w:rFonts w:ascii="Arial" w:hAnsi="Arial" w:cs="Arial"/>
          <w:b/>
          <w:i/>
        </w:rPr>
        <w:t xml:space="preserve"> (C2C CC), ki ga izvajajo na Danskem.</w:t>
      </w:r>
      <w:r w:rsidR="00B209A1" w:rsidRPr="00B1180E">
        <w:rPr>
          <w:rFonts w:ascii="Arial" w:hAnsi="Arial" w:cs="Arial"/>
          <w:b/>
          <w:i/>
        </w:rPr>
        <w:t xml:space="preserve"> Namen projekta je preučiti, kako so spremembe v jezerih in rekah v notranjosti Danske vplivale na lokalne skupnosti v različnih časovnih obdobjih, pa tudi, kako so ljudje te vode uporabljali in jih spreminjali. Raziskovalci univerze </w:t>
      </w:r>
      <w:proofErr w:type="spellStart"/>
      <w:r w:rsidR="00B209A1" w:rsidRPr="00B1180E">
        <w:rPr>
          <w:rFonts w:ascii="Arial" w:hAnsi="Arial" w:cs="Arial"/>
          <w:b/>
          <w:i/>
        </w:rPr>
        <w:t>Aarhus</w:t>
      </w:r>
      <w:proofErr w:type="spellEnd"/>
      <w:r w:rsidR="00B209A1" w:rsidRPr="00B1180E">
        <w:rPr>
          <w:rFonts w:ascii="Arial" w:hAnsi="Arial" w:cs="Arial"/>
          <w:b/>
          <w:i/>
        </w:rPr>
        <w:t xml:space="preserve"> tudi preučujejo, kako so neurja in spremembe pokrajine na zahodni obali vplivale na oblikovanje skupnosti.</w:t>
      </w:r>
    </w:p>
    <w:p w:rsidR="00B209A1" w:rsidRPr="00B1180E" w:rsidRDefault="00B209A1" w:rsidP="00B1180E">
      <w:pPr>
        <w:jc w:val="both"/>
        <w:rPr>
          <w:rFonts w:ascii="Arial" w:hAnsi="Arial" w:cs="Arial"/>
          <w:sz w:val="20"/>
          <w:szCs w:val="20"/>
        </w:rPr>
      </w:pPr>
      <w:r w:rsidRPr="00B1180E">
        <w:rPr>
          <w:rFonts w:ascii="Arial" w:hAnsi="Arial" w:cs="Arial"/>
          <w:sz w:val="20"/>
          <w:szCs w:val="20"/>
        </w:rPr>
        <w:t>Izvajalci projekta so na spletu objavili kratke članke o zgodovini podnebja in kulture, pripravili so brošuro z informacijami, kako</w:t>
      </w:r>
      <w:r w:rsidR="00B5425A" w:rsidRPr="00B1180E">
        <w:rPr>
          <w:rFonts w:ascii="Arial" w:hAnsi="Arial" w:cs="Arial"/>
          <w:sz w:val="20"/>
          <w:szCs w:val="20"/>
        </w:rPr>
        <w:t xml:space="preserve"> kulturna in naravna dediščina lahko pomaga pri prilagajanju podnebnim spremembam s predlogi, kako je oba sektorja mogoče bolje povezati.   V to nameravajo izvajalci projekta prepričati tudi politiko, ki vidi kulturo in podnebje večinoma kot dva ločena sektorja.</w:t>
      </w:r>
    </w:p>
    <w:p w:rsidR="00B5425A" w:rsidRPr="00B1180E" w:rsidRDefault="00B5425A" w:rsidP="00B1180E">
      <w:pPr>
        <w:jc w:val="both"/>
        <w:rPr>
          <w:rFonts w:ascii="Arial" w:hAnsi="Arial" w:cs="Arial"/>
          <w:sz w:val="20"/>
          <w:szCs w:val="20"/>
        </w:rPr>
      </w:pPr>
      <w:r w:rsidRPr="00B1180E">
        <w:rPr>
          <w:rFonts w:ascii="Arial" w:hAnsi="Arial" w:cs="Arial"/>
          <w:sz w:val="20"/>
          <w:szCs w:val="20"/>
        </w:rPr>
        <w:t xml:space="preserve">Raziskovalci univerze </w:t>
      </w:r>
      <w:proofErr w:type="spellStart"/>
      <w:r w:rsidRPr="00B1180E">
        <w:rPr>
          <w:rFonts w:ascii="Arial" w:hAnsi="Arial" w:cs="Arial"/>
          <w:sz w:val="20"/>
          <w:szCs w:val="20"/>
        </w:rPr>
        <w:t>Aarhus</w:t>
      </w:r>
      <w:proofErr w:type="spellEnd"/>
      <w:r w:rsidRPr="00B1180E">
        <w:rPr>
          <w:rFonts w:ascii="Arial" w:hAnsi="Arial" w:cs="Arial"/>
          <w:sz w:val="20"/>
          <w:szCs w:val="20"/>
        </w:rPr>
        <w:t xml:space="preserve"> so prepričani, da sta naravna in kulturna dediščina med najpomembnejšimi orodji, ki so na voljo za prilagajanje podnebnim spremembam. Omogoča dialog med politiki in državljani o razvoju družbe. Namen projekta je namreč tudi spodbuditi lokalne skupnosti, javna podjetja in politike, da v razprave o prilagajanju podnebnim spremembam v čim večji meri vključijo državljane.</w:t>
      </w:r>
    </w:p>
    <w:p w:rsidR="00B5425A" w:rsidRPr="00B1180E" w:rsidRDefault="00B5425A" w:rsidP="00B1180E">
      <w:pPr>
        <w:jc w:val="both"/>
        <w:rPr>
          <w:rFonts w:ascii="Arial" w:hAnsi="Arial" w:cs="Arial"/>
          <w:b/>
          <w:sz w:val="20"/>
          <w:szCs w:val="20"/>
        </w:rPr>
      </w:pPr>
      <w:r w:rsidRPr="00B1180E">
        <w:rPr>
          <w:rFonts w:ascii="Arial" w:hAnsi="Arial" w:cs="Arial"/>
          <w:b/>
          <w:sz w:val="20"/>
          <w:szCs w:val="20"/>
        </w:rPr>
        <w:t>Koristne informacije:</w:t>
      </w:r>
    </w:p>
    <w:p w:rsidR="00B5425A" w:rsidRPr="00B1180E" w:rsidRDefault="00B5425A" w:rsidP="00B1180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1180E">
        <w:rPr>
          <w:rFonts w:ascii="Arial" w:hAnsi="Arial" w:cs="Arial"/>
          <w:sz w:val="20"/>
          <w:szCs w:val="20"/>
        </w:rPr>
        <w:t xml:space="preserve">Spletna stran z informacijami o projektu </w:t>
      </w:r>
      <w:proofErr w:type="spellStart"/>
      <w:r w:rsidRPr="00B1180E">
        <w:rPr>
          <w:rFonts w:ascii="Arial" w:hAnsi="Arial" w:cs="Arial"/>
          <w:sz w:val="20"/>
          <w:szCs w:val="20"/>
        </w:rPr>
        <w:t>Coast</w:t>
      </w:r>
      <w:proofErr w:type="spellEnd"/>
      <w:r w:rsidRPr="00B1180E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B1180E">
        <w:rPr>
          <w:rFonts w:ascii="Arial" w:hAnsi="Arial" w:cs="Arial"/>
          <w:sz w:val="20"/>
          <w:szCs w:val="20"/>
        </w:rPr>
        <w:t>Coast</w:t>
      </w:r>
      <w:proofErr w:type="spellEnd"/>
      <w:r w:rsidRPr="00B11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80E">
        <w:rPr>
          <w:rFonts w:ascii="Arial" w:hAnsi="Arial" w:cs="Arial"/>
          <w:sz w:val="20"/>
          <w:szCs w:val="20"/>
        </w:rPr>
        <w:t>Climate</w:t>
      </w:r>
      <w:proofErr w:type="spellEnd"/>
      <w:r w:rsidRPr="00B11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180E">
        <w:rPr>
          <w:rFonts w:ascii="Arial" w:hAnsi="Arial" w:cs="Arial"/>
          <w:sz w:val="20"/>
          <w:szCs w:val="20"/>
        </w:rPr>
        <w:t>Challenge</w:t>
      </w:r>
      <w:proofErr w:type="spellEnd"/>
      <w:r w:rsidRPr="00B1180E">
        <w:rPr>
          <w:rFonts w:ascii="Arial" w:hAnsi="Arial" w:cs="Arial"/>
          <w:sz w:val="20"/>
          <w:szCs w:val="20"/>
        </w:rPr>
        <w:t xml:space="preserve"> (C2C CC):</w:t>
      </w:r>
    </w:p>
    <w:p w:rsidR="00B5425A" w:rsidRPr="00B1180E" w:rsidRDefault="00B5425A" w:rsidP="00B1180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1180E">
          <w:rPr>
            <w:rStyle w:val="Hiperpovezava"/>
            <w:rFonts w:ascii="Arial" w:hAnsi="Arial" w:cs="Arial"/>
            <w:sz w:val="20"/>
            <w:szCs w:val="20"/>
          </w:rPr>
          <w:t>https://www.c2ccc.eu/english/</w:t>
        </w:r>
      </w:hyperlink>
    </w:p>
    <w:p w:rsidR="00B5425A" w:rsidRPr="00B1180E" w:rsidRDefault="00B5425A" w:rsidP="00B1180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1180E">
          <w:rPr>
            <w:rStyle w:val="Hiperpovezava"/>
            <w:rFonts w:ascii="Arial" w:hAnsi="Arial" w:cs="Arial"/>
            <w:sz w:val="20"/>
            <w:szCs w:val="20"/>
          </w:rPr>
          <w:t>https://ec.europa.eu/growth/tools-databases/regional-innovation-monitor/support-measure/coast-coast-climate-challenge</w:t>
        </w:r>
      </w:hyperlink>
    </w:p>
    <w:p w:rsidR="00B5425A" w:rsidRPr="00B1180E" w:rsidRDefault="00B5425A" w:rsidP="00B118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180E">
        <w:rPr>
          <w:rFonts w:ascii="Arial" w:hAnsi="Arial" w:cs="Arial"/>
          <w:sz w:val="20"/>
          <w:szCs w:val="20"/>
        </w:rPr>
        <w:t>Pripravila:</w:t>
      </w:r>
    </w:p>
    <w:p w:rsidR="00B5425A" w:rsidRPr="00B1180E" w:rsidRDefault="00B5425A" w:rsidP="00B118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180E">
        <w:rPr>
          <w:rFonts w:ascii="Arial" w:hAnsi="Arial" w:cs="Arial"/>
          <w:sz w:val="20"/>
          <w:szCs w:val="20"/>
        </w:rPr>
        <w:t>Darja Kocbek</w:t>
      </w:r>
    </w:p>
    <w:p w:rsidR="00B5425A" w:rsidRDefault="00B5425A" w:rsidP="00B1180E">
      <w:pPr>
        <w:spacing w:after="0"/>
      </w:pPr>
    </w:p>
    <w:p w:rsidR="00B209A1" w:rsidRPr="0024428B" w:rsidRDefault="00B209A1" w:rsidP="0024428B"/>
    <w:sectPr w:rsidR="00B209A1" w:rsidRPr="0024428B" w:rsidSect="009C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F7"/>
    <w:multiLevelType w:val="hybridMultilevel"/>
    <w:tmpl w:val="28A6E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28B"/>
    <w:rsid w:val="001D5744"/>
    <w:rsid w:val="0024428B"/>
    <w:rsid w:val="004F429C"/>
    <w:rsid w:val="009C7FF9"/>
    <w:rsid w:val="00B1180E"/>
    <w:rsid w:val="00B209A1"/>
    <w:rsid w:val="00B5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7FF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4428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5425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180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D5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tools-databases/regional-innovation-monitor/support-measure/coast-coast-climate-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2ccc.eu/englis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2020-01-09T11:39:00Z</dcterms:created>
  <dcterms:modified xsi:type="dcterms:W3CDTF">2020-01-09T12:04:00Z</dcterms:modified>
</cp:coreProperties>
</file>