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3B" w:rsidRPr="00083714" w:rsidRDefault="0040263B" w:rsidP="0040263B">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0263B" w:rsidRDefault="0040263B" w:rsidP="0040263B">
      <w:pPr>
        <w:pStyle w:val="Naslov2"/>
        <w:tabs>
          <w:tab w:val="left" w:pos="3120"/>
        </w:tabs>
        <w:spacing w:before="0"/>
        <w:jc w:val="center"/>
        <w:rPr>
          <w:sz w:val="22"/>
        </w:rPr>
      </w:pPr>
    </w:p>
    <w:p w:rsidR="0040263B" w:rsidRPr="00083714" w:rsidRDefault="0040263B" w:rsidP="0040263B">
      <w:pPr>
        <w:pStyle w:val="Naslov2"/>
        <w:tabs>
          <w:tab w:val="left" w:pos="3120"/>
        </w:tabs>
        <w:spacing w:before="0"/>
        <w:jc w:val="center"/>
        <w:rPr>
          <w:b w:val="0"/>
          <w:bCs w:val="0"/>
          <w:i/>
          <w:iCs/>
          <w:sz w:val="22"/>
        </w:rPr>
      </w:pPr>
      <w:r w:rsidRPr="00083714">
        <w:rPr>
          <w:sz w:val="22"/>
        </w:rPr>
        <w:t>Slovensko gospodarsko in raziskovalno združenje, Bruselj</w:t>
      </w:r>
    </w:p>
    <w:p w:rsidR="0040263B" w:rsidRPr="00083714" w:rsidRDefault="0040263B" w:rsidP="0040263B">
      <w:pPr>
        <w:pBdr>
          <w:bottom w:val="single" w:sz="6" w:space="1" w:color="auto"/>
        </w:pBdr>
        <w:tabs>
          <w:tab w:val="left" w:pos="3120"/>
        </w:tabs>
        <w:spacing w:after="0"/>
        <w:jc w:val="center"/>
        <w:rPr>
          <w:sz w:val="16"/>
          <w:szCs w:val="16"/>
        </w:rPr>
      </w:pPr>
    </w:p>
    <w:p w:rsidR="0040263B" w:rsidRDefault="0040263B" w:rsidP="0040263B">
      <w:pPr>
        <w:tabs>
          <w:tab w:val="left" w:pos="3120"/>
        </w:tabs>
        <w:spacing w:after="0"/>
        <w:rPr>
          <w:b/>
        </w:rPr>
      </w:pPr>
      <w:r w:rsidRPr="00083714">
        <w:rPr>
          <w:b/>
        </w:rPr>
        <w:tab/>
      </w:r>
    </w:p>
    <w:p w:rsidR="0040263B" w:rsidRDefault="0040263B" w:rsidP="0040263B">
      <w:pPr>
        <w:tabs>
          <w:tab w:val="left" w:pos="3120"/>
        </w:tabs>
        <w:spacing w:after="0"/>
        <w:jc w:val="center"/>
        <w:rPr>
          <w:b/>
        </w:rPr>
      </w:pPr>
      <w:r>
        <w:rPr>
          <w:b/>
        </w:rPr>
        <w:t>Občasna informacija članom 06</w:t>
      </w:r>
      <w:r w:rsidRPr="00083714">
        <w:rPr>
          <w:b/>
        </w:rPr>
        <w:t xml:space="preserve"> – 20</w:t>
      </w:r>
      <w:r>
        <w:rPr>
          <w:b/>
        </w:rPr>
        <w:t>21</w:t>
      </w:r>
    </w:p>
    <w:p w:rsidR="0040263B" w:rsidRDefault="0040263B" w:rsidP="0040263B">
      <w:pPr>
        <w:tabs>
          <w:tab w:val="left" w:pos="3120"/>
        </w:tabs>
        <w:spacing w:after="0"/>
        <w:jc w:val="center"/>
        <w:rPr>
          <w:b/>
        </w:rPr>
      </w:pPr>
      <w:r>
        <w:rPr>
          <w:b/>
        </w:rPr>
        <w:t xml:space="preserve">11. januar </w:t>
      </w:r>
      <w:r w:rsidRPr="00083714">
        <w:rPr>
          <w:b/>
        </w:rPr>
        <w:t xml:space="preserve"> 20</w:t>
      </w:r>
      <w:r>
        <w:rPr>
          <w:b/>
        </w:rPr>
        <w:t>21</w:t>
      </w:r>
    </w:p>
    <w:p w:rsidR="0040263B" w:rsidRPr="00083714" w:rsidRDefault="0040263B" w:rsidP="0040263B">
      <w:pPr>
        <w:tabs>
          <w:tab w:val="left" w:pos="3120"/>
        </w:tabs>
        <w:spacing w:after="0"/>
        <w:jc w:val="center"/>
        <w:rPr>
          <w:b/>
        </w:rPr>
      </w:pPr>
    </w:p>
    <w:p w:rsidR="0040263B" w:rsidRDefault="0040263B" w:rsidP="0040263B">
      <w:pPr>
        <w:jc w:val="center"/>
        <w:rPr>
          <w:rFonts w:ascii="Arial" w:hAnsi="Arial" w:cs="Arial"/>
          <w:b/>
          <w:i/>
        </w:rPr>
      </w:pPr>
      <w:r>
        <w:rPr>
          <w:b/>
          <w:color w:val="993300"/>
          <w:sz w:val="32"/>
          <w:szCs w:val="32"/>
        </w:rPr>
        <w:t>Portugalska je za šest mesecev prevzela predsedovanje Svetu EU, julija ji sledi Slovenija</w:t>
      </w:r>
    </w:p>
    <w:p w:rsidR="0081152B" w:rsidRPr="00CB0BB6" w:rsidRDefault="00705603" w:rsidP="00CB0BB6">
      <w:pPr>
        <w:jc w:val="both"/>
        <w:rPr>
          <w:rFonts w:ascii="Arial" w:hAnsi="Arial" w:cs="Arial"/>
          <w:b/>
          <w:i/>
        </w:rPr>
      </w:pPr>
      <w:r w:rsidRPr="00CB0BB6">
        <w:rPr>
          <w:rFonts w:ascii="Arial" w:hAnsi="Arial" w:cs="Arial"/>
          <w:b/>
          <w:i/>
        </w:rPr>
        <w:t xml:space="preserve">S 1. januarjem 2021 je Portugalska od Nemčije za pol leta prevzela predsedovanje Svetu EU. Vodilo njenega predsedovanja je z zagonom novega cikla zagotoviti pravično, zeleno in digitalno okrevanje po pandemiji </w:t>
      </w:r>
      <w:proofErr w:type="spellStart"/>
      <w:r w:rsidRPr="00CB0BB6">
        <w:rPr>
          <w:rFonts w:ascii="Arial" w:hAnsi="Arial" w:cs="Arial"/>
          <w:b/>
          <w:i/>
        </w:rPr>
        <w:t>covida</w:t>
      </w:r>
      <w:proofErr w:type="spellEnd"/>
      <w:r w:rsidRPr="00CB0BB6">
        <w:rPr>
          <w:rFonts w:ascii="Arial" w:hAnsi="Arial" w:cs="Arial"/>
          <w:b/>
          <w:i/>
        </w:rPr>
        <w:t xml:space="preserve">-19. Ena glavnih nalog bo  poskrbeti za implementacijo novega večletnega proračuna EU za obdobje 2021-2027 in instrumenta za okrevanje </w:t>
      </w:r>
      <w:proofErr w:type="spellStart"/>
      <w:r w:rsidRPr="00CB0BB6">
        <w:rPr>
          <w:rFonts w:ascii="Arial" w:hAnsi="Arial" w:cs="Arial"/>
          <w:b/>
          <w:i/>
        </w:rPr>
        <w:t>Next</w:t>
      </w:r>
      <w:proofErr w:type="spellEnd"/>
      <w:r w:rsidRPr="00CB0BB6">
        <w:rPr>
          <w:rFonts w:ascii="Arial" w:hAnsi="Arial" w:cs="Arial"/>
          <w:b/>
          <w:i/>
        </w:rPr>
        <w:t xml:space="preserve"> </w:t>
      </w:r>
      <w:proofErr w:type="spellStart"/>
      <w:r w:rsidRPr="00CB0BB6">
        <w:rPr>
          <w:rFonts w:ascii="Arial" w:hAnsi="Arial" w:cs="Arial"/>
          <w:b/>
          <w:i/>
        </w:rPr>
        <w:t>Generation</w:t>
      </w:r>
      <w:proofErr w:type="spellEnd"/>
      <w:r w:rsidRPr="00CB0BB6">
        <w:rPr>
          <w:rFonts w:ascii="Arial" w:hAnsi="Arial" w:cs="Arial"/>
          <w:b/>
          <w:i/>
        </w:rPr>
        <w:t xml:space="preserve"> vključno s potrditvijo in izvedbo nacionalnih načrtov držav članic za okrevanje in odpornost. S 1. julijem bo za šest mesecev predsedovanje Svetu EU prevzela Slovenija.  </w:t>
      </w:r>
    </w:p>
    <w:p w:rsidR="00C96FCE" w:rsidRPr="00CB0BB6" w:rsidRDefault="00C96FCE" w:rsidP="00CB0BB6">
      <w:pPr>
        <w:jc w:val="both"/>
        <w:rPr>
          <w:rFonts w:ascii="Arial" w:hAnsi="Arial" w:cs="Arial"/>
          <w:sz w:val="20"/>
          <w:szCs w:val="20"/>
        </w:rPr>
      </w:pPr>
      <w:r w:rsidRPr="00CB0BB6">
        <w:rPr>
          <w:rFonts w:ascii="Arial" w:hAnsi="Arial" w:cs="Arial"/>
          <w:sz w:val="20"/>
          <w:szCs w:val="20"/>
        </w:rPr>
        <w:t xml:space="preserve">Krepitev evropskega socialnega modela bo prav tako med glavnimi nalogami portugalskega predsedstva. </w:t>
      </w:r>
      <w:r w:rsidR="004311E4" w:rsidRPr="00CB0BB6">
        <w:rPr>
          <w:rFonts w:ascii="Arial" w:hAnsi="Arial" w:cs="Arial"/>
          <w:sz w:val="20"/>
          <w:szCs w:val="20"/>
        </w:rPr>
        <w:t xml:space="preserve">Maja je na to temo predviden socialni vrh v Portu, ki mu bo sledilo neformalno zasedanje voditeljev držav članic kot politična zaveza za uresničitev Evropskega stebra socialnih pravic. </w:t>
      </w:r>
    </w:p>
    <w:p w:rsidR="00FD0853" w:rsidRPr="00CB0BB6" w:rsidRDefault="004311E4" w:rsidP="00CB0BB6">
      <w:pPr>
        <w:jc w:val="both"/>
        <w:rPr>
          <w:rFonts w:ascii="Arial" w:hAnsi="Arial" w:cs="Arial"/>
          <w:sz w:val="20"/>
          <w:szCs w:val="20"/>
        </w:rPr>
      </w:pPr>
      <w:r w:rsidRPr="00CB0BB6">
        <w:rPr>
          <w:rFonts w:ascii="Arial" w:hAnsi="Arial" w:cs="Arial"/>
          <w:sz w:val="20"/>
          <w:szCs w:val="20"/>
        </w:rPr>
        <w:t>Uveljavitev sporazuma o prihodnjih odnosih med EU in Združenim kraljestvom je ena od glavnih nalog, ker je portugalsko predsedstvo prvo po izstopu Združenega kraljestva iz evropskega skupnega trga  in carinske unije. Med prednostnimi nalogami je prav tako vzpostavitev Evropske zdravstvene unije</w:t>
      </w:r>
      <w:r w:rsidR="00FD0853" w:rsidRPr="00CB0BB6">
        <w:rPr>
          <w:rFonts w:ascii="Arial" w:hAnsi="Arial" w:cs="Arial"/>
          <w:sz w:val="20"/>
          <w:szCs w:val="20"/>
        </w:rPr>
        <w:t>.</w:t>
      </w:r>
    </w:p>
    <w:p w:rsidR="00FD0853" w:rsidRPr="00CB0BB6" w:rsidRDefault="00FD0853" w:rsidP="00CB0BB6">
      <w:pPr>
        <w:jc w:val="both"/>
        <w:rPr>
          <w:rFonts w:ascii="Arial" w:hAnsi="Arial" w:cs="Arial"/>
          <w:b/>
          <w:sz w:val="20"/>
          <w:szCs w:val="20"/>
        </w:rPr>
      </w:pPr>
      <w:r w:rsidRPr="00CB0BB6">
        <w:rPr>
          <w:rFonts w:ascii="Arial" w:hAnsi="Arial" w:cs="Arial"/>
          <w:b/>
          <w:sz w:val="20"/>
          <w:szCs w:val="20"/>
        </w:rPr>
        <w:t>Koristne informacije:</w:t>
      </w:r>
    </w:p>
    <w:p w:rsidR="00FD0853" w:rsidRPr="00CB0BB6" w:rsidRDefault="00FD0853" w:rsidP="00CB0BB6">
      <w:pPr>
        <w:pStyle w:val="Odstavekseznama"/>
        <w:numPr>
          <w:ilvl w:val="0"/>
          <w:numId w:val="1"/>
        </w:numPr>
        <w:jc w:val="both"/>
        <w:rPr>
          <w:rFonts w:ascii="Arial" w:hAnsi="Arial" w:cs="Arial"/>
          <w:sz w:val="20"/>
          <w:szCs w:val="20"/>
        </w:rPr>
      </w:pPr>
      <w:r w:rsidRPr="00CB0BB6">
        <w:rPr>
          <w:rFonts w:ascii="Arial" w:hAnsi="Arial" w:cs="Arial"/>
          <w:sz w:val="20"/>
          <w:szCs w:val="20"/>
        </w:rPr>
        <w:t>Spletna stran portugalskega predsedstva:</w:t>
      </w:r>
    </w:p>
    <w:p w:rsidR="00FD0853" w:rsidRPr="00CB0BB6" w:rsidRDefault="00FD0853" w:rsidP="00CB0BB6">
      <w:pPr>
        <w:pStyle w:val="Odstavekseznama"/>
        <w:numPr>
          <w:ilvl w:val="0"/>
          <w:numId w:val="1"/>
        </w:numPr>
        <w:jc w:val="both"/>
        <w:rPr>
          <w:rFonts w:ascii="Arial" w:hAnsi="Arial" w:cs="Arial"/>
          <w:sz w:val="20"/>
          <w:szCs w:val="20"/>
        </w:rPr>
      </w:pPr>
      <w:hyperlink r:id="rId6" w:history="1">
        <w:r w:rsidRPr="00CB0BB6">
          <w:rPr>
            <w:rStyle w:val="Hiperpovezava"/>
            <w:rFonts w:ascii="Arial" w:hAnsi="Arial" w:cs="Arial"/>
            <w:sz w:val="20"/>
            <w:szCs w:val="20"/>
          </w:rPr>
          <w:t>https://www.2021portugal.eu/en/</w:t>
        </w:r>
      </w:hyperlink>
    </w:p>
    <w:p w:rsidR="00FD0853" w:rsidRPr="00CB0BB6" w:rsidRDefault="00FD0853" w:rsidP="00CB0BB6">
      <w:pPr>
        <w:spacing w:after="0"/>
        <w:jc w:val="both"/>
        <w:rPr>
          <w:rFonts w:ascii="Arial" w:hAnsi="Arial" w:cs="Arial"/>
          <w:sz w:val="20"/>
          <w:szCs w:val="20"/>
        </w:rPr>
      </w:pPr>
      <w:r w:rsidRPr="00CB0BB6">
        <w:rPr>
          <w:rFonts w:ascii="Arial" w:hAnsi="Arial" w:cs="Arial"/>
          <w:sz w:val="20"/>
          <w:szCs w:val="20"/>
        </w:rPr>
        <w:t>Pripravila:</w:t>
      </w:r>
    </w:p>
    <w:p w:rsidR="00FD0853" w:rsidRPr="00CB0BB6" w:rsidRDefault="00FD0853" w:rsidP="00CB0BB6">
      <w:pPr>
        <w:spacing w:after="0"/>
        <w:jc w:val="both"/>
        <w:rPr>
          <w:rFonts w:ascii="Arial" w:hAnsi="Arial" w:cs="Arial"/>
          <w:sz w:val="20"/>
          <w:szCs w:val="20"/>
        </w:rPr>
      </w:pPr>
      <w:r w:rsidRPr="00CB0BB6">
        <w:rPr>
          <w:rFonts w:ascii="Arial" w:hAnsi="Arial" w:cs="Arial"/>
          <w:sz w:val="20"/>
          <w:szCs w:val="20"/>
        </w:rPr>
        <w:t>Darja Kocbek</w:t>
      </w:r>
    </w:p>
    <w:sectPr w:rsidR="00FD0853" w:rsidRPr="00CB0BB6" w:rsidSect="00811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4321"/>
    <w:multiLevelType w:val="hybridMultilevel"/>
    <w:tmpl w:val="3244BD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5603"/>
    <w:rsid w:val="0040263B"/>
    <w:rsid w:val="004311E4"/>
    <w:rsid w:val="00705603"/>
    <w:rsid w:val="0081152B"/>
    <w:rsid w:val="00C96FCE"/>
    <w:rsid w:val="00CB0BB6"/>
    <w:rsid w:val="00FD08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152B"/>
  </w:style>
  <w:style w:type="paragraph" w:styleId="Naslov2">
    <w:name w:val="heading 2"/>
    <w:basedOn w:val="Navaden"/>
    <w:next w:val="Navaden"/>
    <w:link w:val="Naslov2Znak"/>
    <w:uiPriority w:val="9"/>
    <w:semiHidden/>
    <w:unhideWhenUsed/>
    <w:qFormat/>
    <w:rsid w:val="004026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D0853"/>
    <w:rPr>
      <w:color w:val="0000FF" w:themeColor="hyperlink"/>
      <w:u w:val="single"/>
    </w:rPr>
  </w:style>
  <w:style w:type="paragraph" w:styleId="Odstavekseznama">
    <w:name w:val="List Paragraph"/>
    <w:basedOn w:val="Navaden"/>
    <w:uiPriority w:val="34"/>
    <w:qFormat/>
    <w:rsid w:val="00CB0BB6"/>
    <w:pPr>
      <w:ind w:left="720"/>
      <w:contextualSpacing/>
    </w:pPr>
  </w:style>
  <w:style w:type="character" w:customStyle="1" w:styleId="Naslov2Znak">
    <w:name w:val="Naslov 2 Znak"/>
    <w:basedOn w:val="Privzetapisavaodstavka"/>
    <w:link w:val="Naslov2"/>
    <w:uiPriority w:val="9"/>
    <w:semiHidden/>
    <w:rsid w:val="0040263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026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026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021portugal.eu/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223</Words>
  <Characters>1274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2021-01-05T20:45:00Z</dcterms:created>
  <dcterms:modified xsi:type="dcterms:W3CDTF">2021-01-05T21:12:00Z</dcterms:modified>
</cp:coreProperties>
</file>