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08E" w:rsidRPr="00083714" w:rsidRDefault="0019208E" w:rsidP="0019208E">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9208E" w:rsidRPr="00083714" w:rsidRDefault="0019208E" w:rsidP="0019208E">
      <w:pPr>
        <w:pStyle w:val="Naslov2"/>
        <w:tabs>
          <w:tab w:val="left" w:pos="3120"/>
        </w:tabs>
        <w:spacing w:before="0"/>
        <w:jc w:val="center"/>
        <w:rPr>
          <w:sz w:val="22"/>
        </w:rPr>
      </w:pPr>
    </w:p>
    <w:p w:rsidR="0019208E" w:rsidRPr="00083714" w:rsidRDefault="0019208E" w:rsidP="0019208E">
      <w:pPr>
        <w:pStyle w:val="Naslov2"/>
        <w:tabs>
          <w:tab w:val="left" w:pos="3120"/>
        </w:tabs>
        <w:spacing w:before="0"/>
        <w:jc w:val="center"/>
        <w:rPr>
          <w:b w:val="0"/>
          <w:bCs w:val="0"/>
          <w:i/>
          <w:iCs/>
          <w:sz w:val="22"/>
        </w:rPr>
      </w:pPr>
      <w:r w:rsidRPr="00083714">
        <w:rPr>
          <w:sz w:val="22"/>
        </w:rPr>
        <w:t>Slovensko gospodarsko in raziskovalno združenje, Bruselj</w:t>
      </w:r>
    </w:p>
    <w:p w:rsidR="0019208E" w:rsidRPr="00083714" w:rsidRDefault="0019208E" w:rsidP="0019208E">
      <w:pPr>
        <w:pBdr>
          <w:bottom w:val="single" w:sz="6" w:space="1" w:color="auto"/>
        </w:pBdr>
        <w:tabs>
          <w:tab w:val="left" w:pos="3120"/>
        </w:tabs>
        <w:jc w:val="center"/>
        <w:rPr>
          <w:sz w:val="16"/>
          <w:szCs w:val="16"/>
        </w:rPr>
      </w:pPr>
    </w:p>
    <w:p w:rsidR="0019208E" w:rsidRPr="00083714" w:rsidRDefault="0019208E" w:rsidP="0019208E">
      <w:pPr>
        <w:tabs>
          <w:tab w:val="left" w:pos="3120"/>
        </w:tabs>
        <w:rPr>
          <w:b/>
        </w:rPr>
      </w:pPr>
      <w:r w:rsidRPr="00083714">
        <w:rPr>
          <w:b/>
        </w:rPr>
        <w:tab/>
      </w:r>
      <w:r>
        <w:rPr>
          <w:b/>
        </w:rPr>
        <w:t>Občasna informacija članom 03</w:t>
      </w:r>
      <w:r w:rsidRPr="00083714">
        <w:rPr>
          <w:b/>
        </w:rPr>
        <w:t xml:space="preserve"> – 20</w:t>
      </w:r>
      <w:r>
        <w:rPr>
          <w:b/>
        </w:rPr>
        <w:t>20</w:t>
      </w:r>
    </w:p>
    <w:p w:rsidR="0019208E" w:rsidRPr="00083714" w:rsidRDefault="0019208E" w:rsidP="0019208E">
      <w:pPr>
        <w:tabs>
          <w:tab w:val="left" w:pos="3120"/>
        </w:tabs>
        <w:jc w:val="center"/>
        <w:rPr>
          <w:b/>
        </w:rPr>
      </w:pPr>
      <w:r>
        <w:rPr>
          <w:b/>
        </w:rPr>
        <w:t>13</w:t>
      </w:r>
      <w:r w:rsidRPr="00083714">
        <w:rPr>
          <w:b/>
        </w:rPr>
        <w:t xml:space="preserve">. </w:t>
      </w:r>
      <w:r>
        <w:rPr>
          <w:b/>
        </w:rPr>
        <w:t>januar</w:t>
      </w:r>
      <w:r w:rsidRPr="00083714">
        <w:rPr>
          <w:b/>
        </w:rPr>
        <w:t xml:space="preserve"> 20</w:t>
      </w:r>
      <w:r>
        <w:rPr>
          <w:b/>
        </w:rPr>
        <w:t>20</w:t>
      </w:r>
    </w:p>
    <w:p w:rsidR="0019208E" w:rsidRDefault="0019208E" w:rsidP="0019208E">
      <w:pPr>
        <w:jc w:val="center"/>
        <w:rPr>
          <w:rFonts w:ascii="Arial" w:hAnsi="Arial" w:cs="Arial"/>
          <w:b/>
          <w:i/>
        </w:rPr>
      </w:pPr>
      <w:r>
        <w:rPr>
          <w:b/>
          <w:color w:val="993300"/>
          <w:sz w:val="32"/>
          <w:szCs w:val="32"/>
        </w:rPr>
        <w:t>Analiza, ka</w:t>
      </w:r>
      <w:r w:rsidR="00170F3D">
        <w:rPr>
          <w:b/>
          <w:color w:val="993300"/>
          <w:sz w:val="32"/>
          <w:szCs w:val="32"/>
        </w:rPr>
        <w:t>ko</w:t>
      </w:r>
      <w:r>
        <w:rPr>
          <w:b/>
          <w:color w:val="993300"/>
          <w:sz w:val="32"/>
          <w:szCs w:val="32"/>
        </w:rPr>
        <w:t xml:space="preserve"> upravljavci železniške infrastrukture lahko </w:t>
      </w:r>
      <w:r w:rsidR="00170F3D">
        <w:rPr>
          <w:b/>
          <w:color w:val="993300"/>
          <w:sz w:val="32"/>
          <w:szCs w:val="32"/>
        </w:rPr>
        <w:t>pomagajo</w:t>
      </w:r>
      <w:r>
        <w:rPr>
          <w:b/>
          <w:color w:val="993300"/>
          <w:sz w:val="32"/>
          <w:szCs w:val="32"/>
        </w:rPr>
        <w:t xml:space="preserve"> </w:t>
      </w:r>
      <w:r w:rsidR="00170F3D">
        <w:rPr>
          <w:b/>
          <w:color w:val="993300"/>
          <w:sz w:val="32"/>
          <w:szCs w:val="32"/>
        </w:rPr>
        <w:t>pri</w:t>
      </w:r>
      <w:r>
        <w:rPr>
          <w:b/>
          <w:color w:val="993300"/>
          <w:sz w:val="32"/>
          <w:szCs w:val="32"/>
        </w:rPr>
        <w:t xml:space="preserve"> prehodu na podnebno nevtralno gospodarstvo</w:t>
      </w:r>
    </w:p>
    <w:p w:rsidR="00CB1062" w:rsidRPr="00C23C1F" w:rsidRDefault="00191DD2" w:rsidP="00C23C1F">
      <w:pPr>
        <w:jc w:val="both"/>
        <w:rPr>
          <w:rFonts w:ascii="Arial" w:hAnsi="Arial" w:cs="Arial"/>
          <w:b/>
          <w:i/>
        </w:rPr>
      </w:pPr>
      <w:r w:rsidRPr="00C23C1F">
        <w:rPr>
          <w:rFonts w:ascii="Arial" w:hAnsi="Arial" w:cs="Arial"/>
          <w:b/>
          <w:i/>
        </w:rPr>
        <w:t xml:space="preserve">Na novi platformi upravljavcev železniške infrastrukture v Evropi ( Platform </w:t>
      </w:r>
      <w:proofErr w:type="spellStart"/>
      <w:r w:rsidRPr="00C23C1F">
        <w:rPr>
          <w:rFonts w:ascii="Arial" w:hAnsi="Arial" w:cs="Arial"/>
          <w:b/>
          <w:i/>
        </w:rPr>
        <w:t>of</w:t>
      </w:r>
      <w:proofErr w:type="spellEnd"/>
      <w:r w:rsidRPr="00C23C1F">
        <w:rPr>
          <w:rFonts w:ascii="Arial" w:hAnsi="Arial" w:cs="Arial"/>
          <w:b/>
          <w:i/>
        </w:rPr>
        <w:t xml:space="preserve"> </w:t>
      </w:r>
      <w:proofErr w:type="spellStart"/>
      <w:r w:rsidRPr="00C23C1F">
        <w:rPr>
          <w:rFonts w:ascii="Arial" w:hAnsi="Arial" w:cs="Arial"/>
          <w:b/>
          <w:i/>
        </w:rPr>
        <w:t>Rail</w:t>
      </w:r>
      <w:proofErr w:type="spellEnd"/>
      <w:r w:rsidRPr="00C23C1F">
        <w:rPr>
          <w:rFonts w:ascii="Arial" w:hAnsi="Arial" w:cs="Arial"/>
          <w:b/>
          <w:i/>
        </w:rPr>
        <w:t xml:space="preserve"> </w:t>
      </w:r>
      <w:proofErr w:type="spellStart"/>
      <w:r w:rsidRPr="00C23C1F">
        <w:rPr>
          <w:rFonts w:ascii="Arial" w:hAnsi="Arial" w:cs="Arial"/>
          <w:b/>
          <w:i/>
        </w:rPr>
        <w:t>Infrastructure</w:t>
      </w:r>
      <w:proofErr w:type="spellEnd"/>
      <w:r w:rsidRPr="00C23C1F">
        <w:rPr>
          <w:rFonts w:ascii="Arial" w:hAnsi="Arial" w:cs="Arial"/>
          <w:b/>
          <w:i/>
        </w:rPr>
        <w:t xml:space="preserve"> </w:t>
      </w:r>
      <w:proofErr w:type="spellStart"/>
      <w:r w:rsidRPr="00C23C1F">
        <w:rPr>
          <w:rFonts w:ascii="Arial" w:hAnsi="Arial" w:cs="Arial"/>
          <w:b/>
          <w:i/>
        </w:rPr>
        <w:t>Managers</w:t>
      </w:r>
      <w:proofErr w:type="spellEnd"/>
      <w:r w:rsidRPr="00C23C1F">
        <w:rPr>
          <w:rFonts w:ascii="Arial" w:hAnsi="Arial" w:cs="Arial"/>
          <w:b/>
          <w:i/>
        </w:rPr>
        <w:t xml:space="preserve"> in </w:t>
      </w:r>
      <w:proofErr w:type="spellStart"/>
      <w:r w:rsidRPr="00C23C1F">
        <w:rPr>
          <w:rFonts w:ascii="Arial" w:hAnsi="Arial" w:cs="Arial"/>
          <w:b/>
          <w:i/>
        </w:rPr>
        <w:t>Europe</w:t>
      </w:r>
      <w:proofErr w:type="spellEnd"/>
      <w:r w:rsidRPr="00C23C1F">
        <w:rPr>
          <w:rFonts w:ascii="Arial" w:hAnsi="Arial" w:cs="Arial"/>
          <w:b/>
          <w:i/>
        </w:rPr>
        <w:t xml:space="preserve"> - PRIME) je objavljen dokument z analizo pobud in projektov, ki jih izvajajo člani platforme v okviru ukrepov za blažitev podnebnih sprememb in prehod na podnebno nevtralno gospodarstvo do leta 2050. </w:t>
      </w:r>
      <w:r w:rsidR="00A3359F" w:rsidRPr="00C23C1F">
        <w:rPr>
          <w:rFonts w:ascii="Arial" w:hAnsi="Arial" w:cs="Arial"/>
          <w:b/>
          <w:i/>
        </w:rPr>
        <w:t xml:space="preserve">Ker je vse več zanimanja za trajnostni promet, je namen dokumenta prispevek k strateškim razpravam, kako upravljavci infrastrukture lahko pripomorejo k </w:t>
      </w:r>
      <w:proofErr w:type="spellStart"/>
      <w:r w:rsidR="00A3359F" w:rsidRPr="00C23C1F">
        <w:rPr>
          <w:rFonts w:ascii="Arial" w:hAnsi="Arial" w:cs="Arial"/>
          <w:b/>
          <w:i/>
        </w:rPr>
        <w:t>dekarbonizaciji</w:t>
      </w:r>
      <w:proofErr w:type="spellEnd"/>
      <w:r w:rsidR="00A3359F" w:rsidRPr="00C23C1F">
        <w:rPr>
          <w:rFonts w:ascii="Arial" w:hAnsi="Arial" w:cs="Arial"/>
          <w:b/>
          <w:i/>
        </w:rPr>
        <w:t xml:space="preserve"> infrastrukture in prehodu na krožno gospodarstvo.</w:t>
      </w:r>
    </w:p>
    <w:p w:rsidR="00A3359F" w:rsidRPr="00C23C1F" w:rsidRDefault="00A3359F" w:rsidP="00C23C1F">
      <w:pPr>
        <w:jc w:val="both"/>
        <w:rPr>
          <w:rFonts w:ascii="Arial" w:hAnsi="Arial" w:cs="Arial"/>
          <w:sz w:val="20"/>
          <w:szCs w:val="20"/>
        </w:rPr>
      </w:pPr>
      <w:r w:rsidRPr="00C23C1F">
        <w:rPr>
          <w:rFonts w:ascii="Arial" w:hAnsi="Arial" w:cs="Arial"/>
          <w:sz w:val="20"/>
          <w:szCs w:val="20"/>
        </w:rPr>
        <w:t xml:space="preserve">V dokumentu so predstavljene inovacije upravljavcev infrastrukture, posodobitve, prehod na železnico. Osredotoča se predvsem na to, kako železnica kot sektor lahko izboljša zmogljivost omrežja in pripomore k zmanjšanju izpustov toplogrednih plinov. Evropska komisija je prepričana, da železnica lahko postane prva </w:t>
      </w:r>
      <w:proofErr w:type="spellStart"/>
      <w:r w:rsidRPr="00C23C1F">
        <w:rPr>
          <w:rFonts w:ascii="Arial" w:hAnsi="Arial" w:cs="Arial"/>
          <w:sz w:val="20"/>
          <w:szCs w:val="20"/>
        </w:rPr>
        <w:t>ogljično</w:t>
      </w:r>
      <w:proofErr w:type="spellEnd"/>
      <w:r w:rsidRPr="00C23C1F">
        <w:rPr>
          <w:rFonts w:ascii="Arial" w:hAnsi="Arial" w:cs="Arial"/>
          <w:sz w:val="20"/>
          <w:szCs w:val="20"/>
        </w:rPr>
        <w:t xml:space="preserve"> nevtralna vrsta prevoza. Ključno vlogo </w:t>
      </w:r>
      <w:r w:rsidR="00BC325B" w:rsidRPr="00C23C1F">
        <w:rPr>
          <w:rFonts w:ascii="Arial" w:hAnsi="Arial" w:cs="Arial"/>
          <w:sz w:val="20"/>
          <w:szCs w:val="20"/>
        </w:rPr>
        <w:t>pri izboljšanju in povečanju ponudbe železniških stor</w:t>
      </w:r>
      <w:r w:rsidR="003B1EA4" w:rsidRPr="00C23C1F">
        <w:rPr>
          <w:rFonts w:ascii="Arial" w:hAnsi="Arial" w:cs="Arial"/>
          <w:sz w:val="20"/>
          <w:szCs w:val="20"/>
        </w:rPr>
        <w:t>it</w:t>
      </w:r>
      <w:r w:rsidR="00BC325B" w:rsidRPr="00C23C1F">
        <w:rPr>
          <w:rFonts w:ascii="Arial" w:hAnsi="Arial" w:cs="Arial"/>
          <w:sz w:val="20"/>
          <w:szCs w:val="20"/>
        </w:rPr>
        <w:t>ev pa imajo upravljavci železniške infrastrukture.</w:t>
      </w:r>
    </w:p>
    <w:p w:rsidR="00BC325B" w:rsidRPr="00C23C1F" w:rsidRDefault="003B1EA4" w:rsidP="00C23C1F">
      <w:pPr>
        <w:jc w:val="both"/>
        <w:rPr>
          <w:rFonts w:ascii="Arial" w:hAnsi="Arial" w:cs="Arial"/>
          <w:sz w:val="20"/>
          <w:szCs w:val="20"/>
        </w:rPr>
      </w:pPr>
      <w:r w:rsidRPr="00C23C1F">
        <w:rPr>
          <w:rFonts w:ascii="Arial" w:hAnsi="Arial" w:cs="Arial"/>
          <w:sz w:val="20"/>
          <w:szCs w:val="20"/>
        </w:rPr>
        <w:t>V zaključkih analize je navedeno, da je gradnja novih tirov draga in je zanjo potreben čas, toda, če želi EU do leta 2050 postati podnebno nevtralna, bo treba zelo hitro spremeniti način prometa. Zaradi tega se je treba osredotočiti na obstoječe proge, to je povečanje njihovih zmogljivosti s pomočjo digitalizacije, boljšo čezmejno koordinacijo, boljšim upravljanjem.</w:t>
      </w:r>
    </w:p>
    <w:p w:rsidR="003B1EA4" w:rsidRPr="00C23C1F" w:rsidRDefault="003B1EA4" w:rsidP="00C23C1F">
      <w:pPr>
        <w:jc w:val="both"/>
        <w:rPr>
          <w:rFonts w:ascii="Arial" w:hAnsi="Arial" w:cs="Arial"/>
          <w:b/>
          <w:sz w:val="20"/>
          <w:szCs w:val="20"/>
        </w:rPr>
      </w:pPr>
      <w:r w:rsidRPr="00C23C1F">
        <w:rPr>
          <w:rFonts w:ascii="Arial" w:hAnsi="Arial" w:cs="Arial"/>
          <w:b/>
          <w:sz w:val="20"/>
          <w:szCs w:val="20"/>
        </w:rPr>
        <w:t>Koristne informacije:</w:t>
      </w:r>
    </w:p>
    <w:p w:rsidR="003B1EA4" w:rsidRPr="00C23C1F" w:rsidRDefault="003B1EA4" w:rsidP="00C23C1F">
      <w:pPr>
        <w:pStyle w:val="Odstavekseznama"/>
        <w:numPr>
          <w:ilvl w:val="0"/>
          <w:numId w:val="1"/>
        </w:numPr>
        <w:jc w:val="both"/>
        <w:rPr>
          <w:rFonts w:ascii="Arial" w:hAnsi="Arial" w:cs="Arial"/>
          <w:sz w:val="20"/>
          <w:szCs w:val="20"/>
        </w:rPr>
      </w:pPr>
      <w:r w:rsidRPr="00C23C1F">
        <w:rPr>
          <w:rFonts w:ascii="Arial" w:hAnsi="Arial" w:cs="Arial"/>
          <w:sz w:val="20"/>
          <w:szCs w:val="20"/>
        </w:rPr>
        <w:t>Poročilo:</w:t>
      </w:r>
    </w:p>
    <w:p w:rsidR="003B1EA4" w:rsidRPr="00C23C1F" w:rsidRDefault="003B1EA4" w:rsidP="00C23C1F">
      <w:pPr>
        <w:pStyle w:val="Odstavekseznama"/>
        <w:numPr>
          <w:ilvl w:val="0"/>
          <w:numId w:val="1"/>
        </w:numPr>
        <w:jc w:val="both"/>
        <w:rPr>
          <w:rFonts w:ascii="Arial" w:hAnsi="Arial" w:cs="Arial"/>
          <w:sz w:val="20"/>
          <w:szCs w:val="20"/>
        </w:rPr>
      </w:pPr>
      <w:hyperlink r:id="rId6" w:history="1">
        <w:r w:rsidRPr="00C23C1F">
          <w:rPr>
            <w:rStyle w:val="Hiperpovezava"/>
            <w:rFonts w:ascii="Arial" w:hAnsi="Arial" w:cs="Arial"/>
            <w:sz w:val="20"/>
            <w:szCs w:val="20"/>
          </w:rPr>
          <w:t>https://webgate.ec.europa.eu/multisite/primeinfrastructure/sites/primeinfrastructure/files/prime_ims_contributions_to_climate_mitigation_final.pdf</w:t>
        </w:r>
      </w:hyperlink>
    </w:p>
    <w:p w:rsidR="003B1EA4" w:rsidRPr="00C23C1F" w:rsidRDefault="003B1EA4" w:rsidP="00C23C1F">
      <w:pPr>
        <w:pStyle w:val="Odstavekseznama"/>
        <w:numPr>
          <w:ilvl w:val="0"/>
          <w:numId w:val="1"/>
        </w:numPr>
        <w:jc w:val="both"/>
        <w:rPr>
          <w:rFonts w:ascii="Arial" w:hAnsi="Arial" w:cs="Arial"/>
          <w:sz w:val="20"/>
          <w:szCs w:val="20"/>
        </w:rPr>
      </w:pPr>
      <w:r w:rsidRPr="00C23C1F">
        <w:rPr>
          <w:rFonts w:ascii="Arial" w:hAnsi="Arial" w:cs="Arial"/>
          <w:sz w:val="20"/>
          <w:szCs w:val="20"/>
        </w:rPr>
        <w:t>Spletna stran z informacijami o platformi PRIME:</w:t>
      </w:r>
    </w:p>
    <w:p w:rsidR="003B1EA4" w:rsidRPr="00C23C1F" w:rsidRDefault="003B1EA4" w:rsidP="00C23C1F">
      <w:pPr>
        <w:pStyle w:val="Odstavekseznama"/>
        <w:numPr>
          <w:ilvl w:val="0"/>
          <w:numId w:val="1"/>
        </w:numPr>
        <w:jc w:val="both"/>
        <w:rPr>
          <w:rFonts w:ascii="Arial" w:hAnsi="Arial" w:cs="Arial"/>
          <w:sz w:val="20"/>
          <w:szCs w:val="20"/>
        </w:rPr>
      </w:pPr>
      <w:hyperlink r:id="rId7" w:history="1">
        <w:r w:rsidRPr="00C23C1F">
          <w:rPr>
            <w:rStyle w:val="Hiperpovezava"/>
            <w:rFonts w:ascii="Arial" w:hAnsi="Arial" w:cs="Arial"/>
            <w:sz w:val="20"/>
            <w:szCs w:val="20"/>
          </w:rPr>
          <w:t>https://webgate.ec.europa.eu/multisite/primeinfrastructure/prime-news_en</w:t>
        </w:r>
      </w:hyperlink>
    </w:p>
    <w:p w:rsidR="003B1EA4" w:rsidRPr="00C23C1F" w:rsidRDefault="003B1EA4" w:rsidP="00C23C1F">
      <w:pPr>
        <w:spacing w:after="0"/>
        <w:jc w:val="both"/>
        <w:rPr>
          <w:rFonts w:ascii="Arial" w:hAnsi="Arial" w:cs="Arial"/>
          <w:sz w:val="20"/>
          <w:szCs w:val="20"/>
        </w:rPr>
      </w:pPr>
      <w:r w:rsidRPr="00C23C1F">
        <w:rPr>
          <w:rFonts w:ascii="Arial" w:hAnsi="Arial" w:cs="Arial"/>
          <w:sz w:val="20"/>
          <w:szCs w:val="20"/>
        </w:rPr>
        <w:t>Pripravila:</w:t>
      </w:r>
    </w:p>
    <w:p w:rsidR="003B1EA4" w:rsidRPr="00C23C1F" w:rsidRDefault="003B1EA4" w:rsidP="00C23C1F">
      <w:pPr>
        <w:spacing w:after="0"/>
        <w:jc w:val="both"/>
        <w:rPr>
          <w:rFonts w:ascii="Arial" w:hAnsi="Arial" w:cs="Arial"/>
          <w:sz w:val="20"/>
          <w:szCs w:val="20"/>
        </w:rPr>
      </w:pPr>
      <w:r w:rsidRPr="00C23C1F">
        <w:rPr>
          <w:rFonts w:ascii="Arial" w:hAnsi="Arial" w:cs="Arial"/>
          <w:sz w:val="20"/>
          <w:szCs w:val="20"/>
        </w:rPr>
        <w:t>Darja Kocbek</w:t>
      </w:r>
    </w:p>
    <w:p w:rsidR="00A3359F" w:rsidRPr="00191DD2" w:rsidRDefault="00A3359F" w:rsidP="00C23C1F">
      <w:pPr>
        <w:spacing w:after="0"/>
      </w:pPr>
    </w:p>
    <w:sectPr w:rsidR="00A3359F" w:rsidRPr="00191DD2" w:rsidSect="00CB106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50579"/>
    <w:multiLevelType w:val="hybridMultilevel"/>
    <w:tmpl w:val="4364B2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1DD2"/>
    <w:rsid w:val="00170F3D"/>
    <w:rsid w:val="00191DD2"/>
    <w:rsid w:val="0019208E"/>
    <w:rsid w:val="003B1EA4"/>
    <w:rsid w:val="00A3359F"/>
    <w:rsid w:val="00BC325B"/>
    <w:rsid w:val="00C23C1F"/>
    <w:rsid w:val="00CB1062"/>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B1062"/>
  </w:style>
  <w:style w:type="paragraph" w:styleId="Naslov2">
    <w:name w:val="heading 2"/>
    <w:basedOn w:val="Navaden"/>
    <w:next w:val="Navaden"/>
    <w:link w:val="Naslov2Znak"/>
    <w:uiPriority w:val="9"/>
    <w:semiHidden/>
    <w:unhideWhenUsed/>
    <w:qFormat/>
    <w:rsid w:val="001920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191DD2"/>
    <w:pPr>
      <w:autoSpaceDE w:val="0"/>
      <w:autoSpaceDN w:val="0"/>
      <w:adjustRightInd w:val="0"/>
      <w:spacing w:after="0" w:line="240" w:lineRule="auto"/>
    </w:pPr>
    <w:rPr>
      <w:rFonts w:ascii="Arial" w:hAnsi="Arial" w:cs="Arial"/>
      <w:color w:val="000000"/>
      <w:sz w:val="24"/>
      <w:szCs w:val="24"/>
    </w:rPr>
  </w:style>
  <w:style w:type="character" w:styleId="Hiperpovezava">
    <w:name w:val="Hyperlink"/>
    <w:basedOn w:val="Privzetapisavaodstavka"/>
    <w:uiPriority w:val="99"/>
    <w:unhideWhenUsed/>
    <w:rsid w:val="003B1EA4"/>
    <w:rPr>
      <w:color w:val="0000FF" w:themeColor="hyperlink"/>
      <w:u w:val="single"/>
    </w:rPr>
  </w:style>
  <w:style w:type="paragraph" w:styleId="Odstavekseznama">
    <w:name w:val="List Paragraph"/>
    <w:basedOn w:val="Navaden"/>
    <w:uiPriority w:val="34"/>
    <w:qFormat/>
    <w:rsid w:val="00C23C1F"/>
    <w:pPr>
      <w:ind w:left="720"/>
      <w:contextualSpacing/>
    </w:pPr>
  </w:style>
  <w:style w:type="character" w:customStyle="1" w:styleId="Naslov2Znak">
    <w:name w:val="Naslov 2 Znak"/>
    <w:basedOn w:val="Privzetapisavaodstavka"/>
    <w:link w:val="Naslov2"/>
    <w:uiPriority w:val="9"/>
    <w:semiHidden/>
    <w:rsid w:val="0019208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19208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920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gate.ec.europa.eu/multisite/primeinfrastructure/prime-news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gate.ec.europa.eu/multisite/primeinfrastructure/sites/primeinfrastructure/files/prime_ims_contributions_to_climate_mitigation_final.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325</Words>
  <Characters>1857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7</cp:revision>
  <dcterms:created xsi:type="dcterms:W3CDTF">2020-01-07T14:14:00Z</dcterms:created>
  <dcterms:modified xsi:type="dcterms:W3CDTF">2020-01-07T16:26:00Z</dcterms:modified>
</cp:coreProperties>
</file>